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0CFB" w14:textId="77777777" w:rsidR="0034096A" w:rsidRPr="0034096A" w:rsidRDefault="0034096A" w:rsidP="0034096A">
      <w:pPr>
        <w:shd w:val="clear" w:color="auto" w:fill="FFFFFF"/>
        <w:spacing w:before="240" w:after="240" w:line="240" w:lineRule="auto"/>
        <w:jc w:val="center"/>
        <w:outlineLvl w:val="2"/>
        <w:rPr>
          <w:rFonts w:ascii="Arial" w:eastAsia="Times New Roman" w:hAnsi="Arial" w:cs="Arial"/>
          <w:b/>
          <w:bCs/>
          <w:color w:val="221F1F"/>
          <w:kern w:val="0"/>
          <w:sz w:val="28"/>
          <w:szCs w:val="28"/>
          <w:lang w:eastAsia="en-AU" w:bidi="ar-SA"/>
          <w14:ligatures w14:val="none"/>
        </w:rPr>
      </w:pPr>
      <w:r w:rsidRPr="0034096A">
        <w:rPr>
          <w:rFonts w:ascii="Arial" w:eastAsia="Times New Roman" w:hAnsi="Arial" w:cs="Arial"/>
          <w:b/>
          <w:bCs/>
          <w:color w:val="221F1F"/>
          <w:kern w:val="0"/>
          <w:sz w:val="25"/>
          <w:szCs w:val="25"/>
          <w:lang w:eastAsia="en-AU" w:bidi="ar-SA"/>
          <w14:ligatures w14:val="none"/>
        </w:rPr>
        <w:t>GOVERNMENT</w:t>
      </w:r>
      <w:r w:rsidRPr="0034096A">
        <w:rPr>
          <w:rFonts w:ascii="Arial" w:eastAsia="Times New Roman" w:hAnsi="Arial" w:cs="Arial"/>
          <w:b/>
          <w:bCs/>
          <w:color w:val="221F1F"/>
          <w:kern w:val="0"/>
          <w:sz w:val="28"/>
          <w:szCs w:val="28"/>
          <w:lang w:eastAsia="en-AU" w:bidi="ar-SA"/>
          <w14:ligatures w14:val="none"/>
        </w:rPr>
        <w:t> </w:t>
      </w:r>
      <w:r w:rsidRPr="0034096A">
        <w:rPr>
          <w:rFonts w:ascii="Arial" w:eastAsia="Times New Roman" w:hAnsi="Arial" w:cs="Arial"/>
          <w:b/>
          <w:bCs/>
          <w:color w:val="221F1F"/>
          <w:kern w:val="0"/>
          <w:sz w:val="25"/>
          <w:szCs w:val="25"/>
          <w:lang w:eastAsia="en-AU" w:bidi="ar-SA"/>
          <w14:ligatures w14:val="none"/>
        </w:rPr>
        <w:t>OF</w:t>
      </w:r>
      <w:r w:rsidRPr="0034096A">
        <w:rPr>
          <w:rFonts w:ascii="Arial" w:eastAsia="Times New Roman" w:hAnsi="Arial" w:cs="Arial"/>
          <w:b/>
          <w:bCs/>
          <w:color w:val="221F1F"/>
          <w:kern w:val="0"/>
          <w:sz w:val="28"/>
          <w:szCs w:val="28"/>
          <w:lang w:eastAsia="en-AU" w:bidi="ar-SA"/>
          <w14:ligatures w14:val="none"/>
        </w:rPr>
        <w:t> </w:t>
      </w:r>
      <w:r w:rsidRPr="0034096A">
        <w:rPr>
          <w:rFonts w:ascii="Arial" w:eastAsia="Times New Roman" w:hAnsi="Arial" w:cs="Arial"/>
          <w:b/>
          <w:bCs/>
          <w:color w:val="221F1F"/>
          <w:kern w:val="0"/>
          <w:sz w:val="25"/>
          <w:szCs w:val="25"/>
          <w:lang w:eastAsia="en-AU" w:bidi="ar-SA"/>
          <w14:ligatures w14:val="none"/>
        </w:rPr>
        <w:t>TONGA</w:t>
      </w:r>
    </w:p>
    <w:p w14:paraId="15C901DB" w14:textId="77777777" w:rsidR="0034096A" w:rsidRPr="0034096A" w:rsidRDefault="0034096A" w:rsidP="0034096A">
      <w:pPr>
        <w:shd w:val="clear" w:color="auto" w:fill="FFFFFF"/>
        <w:spacing w:before="199" w:after="199" w:line="240" w:lineRule="auto"/>
        <w:jc w:val="center"/>
        <w:outlineLvl w:val="1"/>
        <w:rPr>
          <w:rFonts w:ascii="Arial" w:eastAsia="Times New Roman" w:hAnsi="Arial" w:cs="Arial"/>
          <w:b/>
          <w:bCs/>
          <w:color w:val="221F1F"/>
          <w:kern w:val="0"/>
          <w:sz w:val="27"/>
          <w:szCs w:val="27"/>
          <w:lang w:eastAsia="en-AU" w:bidi="ar-SA"/>
          <w14:ligatures w14:val="none"/>
        </w:rPr>
      </w:pPr>
      <w:r w:rsidRPr="0034096A">
        <w:rPr>
          <w:rFonts w:ascii="Arial" w:eastAsia="Times New Roman" w:hAnsi="Arial" w:cs="Arial"/>
          <w:b/>
          <w:bCs/>
          <w:color w:val="221F1F"/>
          <w:kern w:val="0"/>
          <w:szCs w:val="24"/>
          <w:lang w:eastAsia="en-AU" w:bidi="ar-SA"/>
          <w14:ligatures w14:val="none"/>
        </w:rPr>
        <w:t>MINISTRY</w:t>
      </w:r>
      <w:r w:rsidRPr="0034096A">
        <w:rPr>
          <w:rFonts w:ascii="Arial" w:eastAsia="Times New Roman" w:hAnsi="Arial" w:cs="Arial"/>
          <w:b/>
          <w:bCs/>
          <w:color w:val="221F1F"/>
          <w:kern w:val="0"/>
          <w:sz w:val="27"/>
          <w:szCs w:val="27"/>
          <w:lang w:eastAsia="en-AU" w:bidi="ar-SA"/>
          <w14:ligatures w14:val="none"/>
        </w:rPr>
        <w:t> </w:t>
      </w:r>
      <w:r w:rsidRPr="0034096A">
        <w:rPr>
          <w:rFonts w:ascii="Arial" w:eastAsia="Times New Roman" w:hAnsi="Arial" w:cs="Arial"/>
          <w:b/>
          <w:bCs/>
          <w:color w:val="221F1F"/>
          <w:kern w:val="0"/>
          <w:szCs w:val="24"/>
          <w:lang w:eastAsia="en-AU" w:bidi="ar-SA"/>
          <w14:ligatures w14:val="none"/>
        </w:rPr>
        <w:t>OF</w:t>
      </w:r>
      <w:r w:rsidRPr="0034096A">
        <w:rPr>
          <w:rFonts w:ascii="Arial" w:eastAsia="Times New Roman" w:hAnsi="Arial" w:cs="Arial"/>
          <w:b/>
          <w:bCs/>
          <w:color w:val="221F1F"/>
          <w:kern w:val="0"/>
          <w:sz w:val="27"/>
          <w:szCs w:val="27"/>
          <w:lang w:eastAsia="en-AU" w:bidi="ar-SA"/>
          <w14:ligatures w14:val="none"/>
        </w:rPr>
        <w:t> </w:t>
      </w:r>
      <w:r w:rsidRPr="0034096A">
        <w:rPr>
          <w:rFonts w:ascii="Arial" w:eastAsia="Times New Roman" w:hAnsi="Arial" w:cs="Arial"/>
          <w:b/>
          <w:bCs/>
          <w:color w:val="221F1F"/>
          <w:kern w:val="0"/>
          <w:szCs w:val="24"/>
          <w:lang w:eastAsia="en-AU" w:bidi="ar-SA"/>
          <w14:ligatures w14:val="none"/>
        </w:rPr>
        <w:t>HEALTH</w:t>
      </w:r>
    </w:p>
    <w:p w14:paraId="5B58EE06" w14:textId="77777777" w:rsidR="0034096A" w:rsidRPr="0034096A" w:rsidRDefault="0034096A" w:rsidP="0034096A">
      <w:pPr>
        <w:shd w:val="clear" w:color="auto" w:fill="FFFFFF"/>
        <w:spacing w:before="199" w:after="199" w:line="240" w:lineRule="auto"/>
        <w:jc w:val="center"/>
        <w:outlineLvl w:val="1"/>
        <w:rPr>
          <w:rFonts w:ascii="Arial" w:eastAsia="Times New Roman" w:hAnsi="Arial" w:cs="Arial"/>
          <w:b/>
          <w:bCs/>
          <w:color w:val="221F1F"/>
          <w:kern w:val="0"/>
          <w:sz w:val="27"/>
          <w:szCs w:val="27"/>
          <w:lang w:eastAsia="en-AU" w:bidi="ar-SA"/>
          <w14:ligatures w14:val="none"/>
        </w:rPr>
      </w:pPr>
      <w:r w:rsidRPr="0034096A">
        <w:rPr>
          <w:rFonts w:ascii="Arial" w:eastAsia="Times New Roman" w:hAnsi="Arial" w:cs="Arial"/>
          <w:b/>
          <w:bCs/>
          <w:color w:val="221F1F"/>
          <w:kern w:val="0"/>
          <w:szCs w:val="24"/>
          <w:lang w:eastAsia="en-AU" w:bidi="ar-SA"/>
          <w14:ligatures w14:val="none"/>
        </w:rPr>
        <w:t>REQUEST</w:t>
      </w:r>
      <w:r w:rsidRPr="0034096A">
        <w:rPr>
          <w:rFonts w:ascii="Arial" w:eastAsia="Times New Roman" w:hAnsi="Arial" w:cs="Arial"/>
          <w:b/>
          <w:bCs/>
          <w:color w:val="221F1F"/>
          <w:kern w:val="0"/>
          <w:sz w:val="27"/>
          <w:szCs w:val="27"/>
          <w:lang w:eastAsia="en-AU" w:bidi="ar-SA"/>
          <w14:ligatures w14:val="none"/>
        </w:rPr>
        <w:t> </w:t>
      </w:r>
      <w:r w:rsidRPr="0034096A">
        <w:rPr>
          <w:rFonts w:ascii="Arial" w:eastAsia="Times New Roman" w:hAnsi="Arial" w:cs="Arial"/>
          <w:b/>
          <w:bCs/>
          <w:color w:val="221F1F"/>
          <w:kern w:val="0"/>
          <w:szCs w:val="24"/>
          <w:lang w:eastAsia="en-AU" w:bidi="ar-SA"/>
          <w14:ligatures w14:val="none"/>
        </w:rPr>
        <w:t>FOR</w:t>
      </w:r>
      <w:r w:rsidRPr="0034096A">
        <w:rPr>
          <w:rFonts w:ascii="Arial" w:eastAsia="Times New Roman" w:hAnsi="Arial" w:cs="Arial"/>
          <w:b/>
          <w:bCs/>
          <w:color w:val="221F1F"/>
          <w:kern w:val="0"/>
          <w:sz w:val="27"/>
          <w:szCs w:val="27"/>
          <w:lang w:eastAsia="en-AU" w:bidi="ar-SA"/>
          <w14:ligatures w14:val="none"/>
        </w:rPr>
        <w:t> </w:t>
      </w:r>
      <w:r w:rsidRPr="0034096A">
        <w:rPr>
          <w:rFonts w:ascii="Arial" w:eastAsia="Times New Roman" w:hAnsi="Arial" w:cs="Arial"/>
          <w:b/>
          <w:bCs/>
          <w:color w:val="221F1F"/>
          <w:kern w:val="0"/>
          <w:szCs w:val="24"/>
          <w:lang w:eastAsia="en-AU" w:bidi="ar-SA"/>
          <w14:ligatures w14:val="none"/>
        </w:rPr>
        <w:t>EXPRESSIONS</w:t>
      </w:r>
      <w:r w:rsidRPr="0034096A">
        <w:rPr>
          <w:rFonts w:ascii="Arial" w:eastAsia="Times New Roman" w:hAnsi="Arial" w:cs="Arial"/>
          <w:b/>
          <w:bCs/>
          <w:color w:val="221F1F"/>
          <w:kern w:val="0"/>
          <w:sz w:val="27"/>
          <w:szCs w:val="27"/>
          <w:lang w:eastAsia="en-AU" w:bidi="ar-SA"/>
          <w14:ligatures w14:val="none"/>
        </w:rPr>
        <w:t> </w:t>
      </w:r>
      <w:r w:rsidRPr="0034096A">
        <w:rPr>
          <w:rFonts w:ascii="Arial" w:eastAsia="Times New Roman" w:hAnsi="Arial" w:cs="Arial"/>
          <w:b/>
          <w:bCs/>
          <w:color w:val="221F1F"/>
          <w:kern w:val="0"/>
          <w:szCs w:val="24"/>
          <w:lang w:eastAsia="en-AU" w:bidi="ar-SA"/>
          <w14:ligatures w14:val="none"/>
        </w:rPr>
        <w:t>OF</w:t>
      </w:r>
      <w:r w:rsidRPr="0034096A">
        <w:rPr>
          <w:rFonts w:ascii="Arial" w:eastAsia="Times New Roman" w:hAnsi="Arial" w:cs="Arial"/>
          <w:b/>
          <w:bCs/>
          <w:color w:val="221F1F"/>
          <w:kern w:val="0"/>
          <w:sz w:val="27"/>
          <w:szCs w:val="27"/>
          <w:lang w:eastAsia="en-AU" w:bidi="ar-SA"/>
          <w14:ligatures w14:val="none"/>
        </w:rPr>
        <w:t> </w:t>
      </w:r>
      <w:r w:rsidRPr="0034096A">
        <w:rPr>
          <w:rFonts w:ascii="Arial" w:eastAsia="Times New Roman" w:hAnsi="Arial" w:cs="Arial"/>
          <w:b/>
          <w:bCs/>
          <w:color w:val="221F1F"/>
          <w:kern w:val="0"/>
          <w:szCs w:val="24"/>
          <w:lang w:eastAsia="en-AU" w:bidi="ar-SA"/>
          <w14:ligatures w14:val="none"/>
        </w:rPr>
        <w:t>INTEREST</w:t>
      </w:r>
    </w:p>
    <w:p w14:paraId="7DB0303F" w14:textId="77777777" w:rsidR="0034096A" w:rsidRPr="0034096A" w:rsidRDefault="0034096A" w:rsidP="0034096A">
      <w:pPr>
        <w:shd w:val="clear" w:color="auto" w:fill="FFFFFF"/>
        <w:spacing w:before="199" w:after="199" w:line="240" w:lineRule="auto"/>
        <w:jc w:val="center"/>
        <w:outlineLvl w:val="1"/>
        <w:rPr>
          <w:rFonts w:ascii="Arial" w:eastAsia="Times New Roman" w:hAnsi="Arial" w:cs="Arial"/>
          <w:b/>
          <w:bCs/>
          <w:color w:val="221F1F"/>
          <w:kern w:val="0"/>
          <w:sz w:val="27"/>
          <w:szCs w:val="27"/>
          <w:lang w:eastAsia="en-AU" w:bidi="ar-SA"/>
          <w14:ligatures w14:val="none"/>
        </w:rPr>
      </w:pPr>
      <w:r w:rsidRPr="0034096A">
        <w:rPr>
          <w:rFonts w:ascii="Arial" w:eastAsia="Times New Roman" w:hAnsi="Arial" w:cs="Arial"/>
          <w:b/>
          <w:bCs/>
          <w:color w:val="221F1F"/>
          <w:kern w:val="0"/>
          <w:sz w:val="27"/>
          <w:szCs w:val="27"/>
          <w:lang w:eastAsia="en-AU" w:bidi="ar-SA"/>
          <w14:ligatures w14:val="none"/>
        </w:rPr>
        <w:t>(</w:t>
      </w:r>
      <w:r w:rsidRPr="0034096A">
        <w:rPr>
          <w:rFonts w:ascii="Arial" w:eastAsia="Times New Roman" w:hAnsi="Arial" w:cs="Arial"/>
          <w:b/>
          <w:bCs/>
          <w:color w:val="221F1F"/>
          <w:kern w:val="0"/>
          <w:szCs w:val="24"/>
          <w:lang w:eastAsia="en-AU" w:bidi="ar-SA"/>
          <w14:ligatures w14:val="none"/>
        </w:rPr>
        <w:t>INDIVIDUAL</w:t>
      </w:r>
      <w:r w:rsidRPr="0034096A">
        <w:rPr>
          <w:rFonts w:ascii="Arial" w:eastAsia="Times New Roman" w:hAnsi="Arial" w:cs="Arial"/>
          <w:b/>
          <w:bCs/>
          <w:color w:val="221F1F"/>
          <w:kern w:val="0"/>
          <w:sz w:val="27"/>
          <w:szCs w:val="27"/>
          <w:lang w:eastAsia="en-AU" w:bidi="ar-SA"/>
          <w14:ligatures w14:val="none"/>
        </w:rPr>
        <w:t> </w:t>
      </w:r>
      <w:r w:rsidRPr="0034096A">
        <w:rPr>
          <w:rFonts w:ascii="Arial" w:eastAsia="Times New Roman" w:hAnsi="Arial" w:cs="Arial"/>
          <w:b/>
          <w:bCs/>
          <w:color w:val="221F1F"/>
          <w:kern w:val="0"/>
          <w:szCs w:val="24"/>
          <w:lang w:eastAsia="en-AU" w:bidi="ar-SA"/>
          <w14:ligatures w14:val="none"/>
        </w:rPr>
        <w:t>CONSULTING</w:t>
      </w:r>
      <w:r w:rsidRPr="0034096A">
        <w:rPr>
          <w:rFonts w:ascii="Arial" w:eastAsia="Times New Roman" w:hAnsi="Arial" w:cs="Arial"/>
          <w:b/>
          <w:bCs/>
          <w:color w:val="221F1F"/>
          <w:kern w:val="0"/>
          <w:sz w:val="27"/>
          <w:szCs w:val="27"/>
          <w:lang w:eastAsia="en-AU" w:bidi="ar-SA"/>
          <w14:ligatures w14:val="none"/>
        </w:rPr>
        <w:t> </w:t>
      </w:r>
      <w:r w:rsidRPr="0034096A">
        <w:rPr>
          <w:rFonts w:ascii="Arial" w:eastAsia="Times New Roman" w:hAnsi="Arial" w:cs="Arial"/>
          <w:b/>
          <w:bCs/>
          <w:color w:val="221F1F"/>
          <w:kern w:val="0"/>
          <w:szCs w:val="24"/>
          <w:lang w:eastAsia="en-AU" w:bidi="ar-SA"/>
          <w14:ligatures w14:val="none"/>
        </w:rPr>
        <w:t>SERVICES</w:t>
      </w:r>
      <w:r w:rsidRPr="0034096A">
        <w:rPr>
          <w:rFonts w:ascii="Arial" w:eastAsia="Times New Roman" w:hAnsi="Arial" w:cs="Arial"/>
          <w:b/>
          <w:bCs/>
          <w:color w:val="221F1F"/>
          <w:kern w:val="0"/>
          <w:sz w:val="27"/>
          <w:szCs w:val="27"/>
          <w:lang w:eastAsia="en-AU" w:bidi="ar-SA"/>
          <w14:ligatures w14:val="none"/>
        </w:rPr>
        <w:t>)</w:t>
      </w:r>
    </w:p>
    <w:p w14:paraId="6B37D972" w14:textId="77777777" w:rsidR="0034096A" w:rsidRPr="0034096A" w:rsidRDefault="0034096A" w:rsidP="0034096A">
      <w:pPr>
        <w:shd w:val="clear" w:color="auto" w:fill="FFFFFF"/>
        <w:spacing w:before="240" w:after="240" w:line="240" w:lineRule="auto"/>
        <w:jc w:val="center"/>
        <w:outlineLvl w:val="2"/>
        <w:rPr>
          <w:rFonts w:ascii="Arial" w:eastAsia="Times New Roman" w:hAnsi="Arial" w:cs="Arial"/>
          <w:b/>
          <w:bCs/>
          <w:color w:val="221F1F"/>
          <w:kern w:val="0"/>
          <w:sz w:val="28"/>
          <w:szCs w:val="28"/>
          <w:lang w:eastAsia="en-AU" w:bidi="ar-SA"/>
          <w14:ligatures w14:val="none"/>
        </w:rPr>
      </w:pPr>
      <w:r w:rsidRPr="0034096A">
        <w:rPr>
          <w:rFonts w:ascii="Arial" w:eastAsia="Times New Roman" w:hAnsi="Arial" w:cs="Arial"/>
          <w:b/>
          <w:bCs/>
          <w:color w:val="221F1F"/>
          <w:kern w:val="0"/>
          <w:sz w:val="28"/>
          <w:szCs w:val="28"/>
          <w:lang w:eastAsia="en-AU" w:bidi="ar-SA"/>
          <w14:ligatures w14:val="none"/>
        </w:rPr>
        <w:t>Financial Management Officer (</w:t>
      </w:r>
      <w:r w:rsidRPr="0034096A">
        <w:rPr>
          <w:rFonts w:ascii="Arial" w:eastAsia="Times New Roman" w:hAnsi="Arial" w:cs="Arial"/>
          <w:b/>
          <w:bCs/>
          <w:color w:val="221F1F"/>
          <w:kern w:val="0"/>
          <w:sz w:val="25"/>
          <w:szCs w:val="25"/>
          <w:lang w:eastAsia="en-AU" w:bidi="ar-SA"/>
          <w14:ligatures w14:val="none"/>
        </w:rPr>
        <w:t>FMO</w:t>
      </w:r>
      <w:r w:rsidRPr="0034096A">
        <w:rPr>
          <w:rFonts w:ascii="Arial" w:eastAsia="Times New Roman" w:hAnsi="Arial" w:cs="Arial"/>
          <w:b/>
          <w:bCs/>
          <w:color w:val="221F1F"/>
          <w:kern w:val="0"/>
          <w:sz w:val="28"/>
          <w:szCs w:val="28"/>
          <w:lang w:eastAsia="en-AU" w:bidi="ar-SA"/>
          <w14:ligatures w14:val="none"/>
        </w:rPr>
        <w:t>)</w:t>
      </w:r>
    </w:p>
    <w:p w14:paraId="589DCE4B"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Country:</w:t>
      </w:r>
      <w:r w:rsidRPr="0034096A">
        <w:rPr>
          <w:rFonts w:ascii="Arial" w:eastAsia="Times New Roman" w:hAnsi="Arial" w:cs="Arial"/>
          <w:b/>
          <w:bCs/>
          <w:color w:val="221F1F"/>
          <w:kern w:val="0"/>
          <w:sz w:val="20"/>
          <w:szCs w:val="20"/>
          <w:lang w:eastAsia="en-AU" w:bidi="ar-SA"/>
          <w14:ligatures w14:val="none"/>
        </w:rPr>
        <w:t> Tonga</w:t>
      </w:r>
      <w:r w:rsidRPr="0034096A">
        <w:rPr>
          <w:rFonts w:ascii="Arial" w:eastAsia="Times New Roman" w:hAnsi="Arial" w:cs="Arial"/>
          <w:color w:val="221F1F"/>
          <w:kern w:val="0"/>
          <w:sz w:val="20"/>
          <w:szCs w:val="20"/>
          <w:lang w:eastAsia="en-AU" w:bidi="ar-SA"/>
          <w14:ligatures w14:val="none"/>
        </w:rPr>
        <w:br/>
        <w:t>Implementing Agency: </w:t>
      </w:r>
      <w:r w:rsidRPr="0034096A">
        <w:rPr>
          <w:rFonts w:ascii="Arial" w:eastAsia="Times New Roman" w:hAnsi="Arial" w:cs="Arial"/>
          <w:b/>
          <w:bCs/>
          <w:color w:val="221F1F"/>
          <w:kern w:val="0"/>
          <w:sz w:val="20"/>
          <w:szCs w:val="20"/>
          <w:lang w:eastAsia="en-AU" w:bidi="ar-SA"/>
          <w14:ligatures w14:val="none"/>
        </w:rPr>
        <w:t>Ministry of Health</w:t>
      </w:r>
      <w:r w:rsidRPr="0034096A">
        <w:rPr>
          <w:rFonts w:ascii="Arial" w:eastAsia="Times New Roman" w:hAnsi="Arial" w:cs="Arial"/>
          <w:color w:val="221F1F"/>
          <w:kern w:val="0"/>
          <w:sz w:val="20"/>
          <w:szCs w:val="20"/>
          <w:lang w:eastAsia="en-AU" w:bidi="ar-SA"/>
          <w14:ligatures w14:val="none"/>
        </w:rPr>
        <w:br/>
        <w:t>Project Title:</w:t>
      </w:r>
      <w:r w:rsidRPr="0034096A">
        <w:rPr>
          <w:rFonts w:ascii="Arial" w:eastAsia="Times New Roman" w:hAnsi="Arial" w:cs="Arial"/>
          <w:b/>
          <w:bCs/>
          <w:color w:val="221F1F"/>
          <w:kern w:val="0"/>
          <w:sz w:val="20"/>
          <w:szCs w:val="20"/>
          <w:lang w:eastAsia="en-AU" w:bidi="ar-SA"/>
          <w14:ligatures w14:val="none"/>
        </w:rPr>
        <w:t> Health Enhancement and Resiliency in Tonga (</w:t>
      </w:r>
      <w:r w:rsidRPr="0034096A">
        <w:rPr>
          <w:rFonts w:ascii="Arial" w:eastAsia="Times New Roman" w:hAnsi="Arial" w:cs="Arial"/>
          <w:b/>
          <w:bCs/>
          <w:color w:val="221F1F"/>
          <w:kern w:val="0"/>
          <w:sz w:val="18"/>
          <w:szCs w:val="18"/>
          <w:lang w:eastAsia="en-AU" w:bidi="ar-SA"/>
          <w14:ligatures w14:val="none"/>
        </w:rPr>
        <w:t>HEART</w:t>
      </w:r>
      <w:r w:rsidRPr="0034096A">
        <w:rPr>
          <w:rFonts w:ascii="Arial" w:eastAsia="Times New Roman" w:hAnsi="Arial" w:cs="Arial"/>
          <w:b/>
          <w:bCs/>
          <w:color w:val="221F1F"/>
          <w:kern w:val="0"/>
          <w:sz w:val="20"/>
          <w:szCs w:val="20"/>
          <w:lang w:eastAsia="en-AU" w:bidi="ar-SA"/>
          <w14:ligatures w14:val="none"/>
        </w:rPr>
        <w:t>) Project</w:t>
      </w:r>
      <w:r w:rsidRPr="0034096A">
        <w:rPr>
          <w:rFonts w:ascii="Arial" w:eastAsia="Times New Roman" w:hAnsi="Arial" w:cs="Arial"/>
          <w:color w:val="221F1F"/>
          <w:kern w:val="0"/>
          <w:sz w:val="20"/>
          <w:szCs w:val="20"/>
          <w:lang w:eastAsia="en-AU" w:bidi="ar-SA"/>
          <w14:ligatures w14:val="none"/>
        </w:rPr>
        <w:br/>
        <w:t>Source of Funding:</w:t>
      </w:r>
      <w:r w:rsidRPr="0034096A">
        <w:rPr>
          <w:rFonts w:ascii="Arial" w:eastAsia="Times New Roman" w:hAnsi="Arial" w:cs="Arial"/>
          <w:b/>
          <w:bCs/>
          <w:color w:val="221F1F"/>
          <w:kern w:val="0"/>
          <w:sz w:val="20"/>
          <w:szCs w:val="20"/>
          <w:lang w:eastAsia="en-AU" w:bidi="ar-SA"/>
          <w14:ligatures w14:val="none"/>
        </w:rPr>
        <w:t> </w:t>
      </w:r>
      <w:r w:rsidRPr="0034096A">
        <w:rPr>
          <w:rFonts w:ascii="Arial" w:eastAsia="Times New Roman" w:hAnsi="Arial" w:cs="Arial"/>
          <w:b/>
          <w:bCs/>
          <w:color w:val="221F1F"/>
          <w:kern w:val="0"/>
          <w:sz w:val="18"/>
          <w:szCs w:val="18"/>
          <w:lang w:eastAsia="en-AU" w:bidi="ar-SA"/>
          <w14:ligatures w14:val="none"/>
        </w:rPr>
        <w:t>P180965</w:t>
      </w:r>
      <w:r w:rsidRPr="0034096A">
        <w:rPr>
          <w:rFonts w:ascii="Arial" w:eastAsia="Times New Roman" w:hAnsi="Arial" w:cs="Arial"/>
          <w:b/>
          <w:bCs/>
          <w:color w:val="221F1F"/>
          <w:kern w:val="0"/>
          <w:sz w:val="20"/>
          <w:szCs w:val="20"/>
          <w:lang w:eastAsia="en-AU" w:bidi="ar-SA"/>
          <w14:ligatures w14:val="none"/>
        </w:rPr>
        <w:t> / </w:t>
      </w:r>
      <w:r w:rsidRPr="0034096A">
        <w:rPr>
          <w:rFonts w:ascii="Arial" w:eastAsia="Times New Roman" w:hAnsi="Arial" w:cs="Arial"/>
          <w:b/>
          <w:bCs/>
          <w:color w:val="221F1F"/>
          <w:kern w:val="0"/>
          <w:sz w:val="18"/>
          <w:szCs w:val="18"/>
          <w:lang w:eastAsia="en-AU" w:bidi="ar-SA"/>
          <w14:ligatures w14:val="none"/>
        </w:rPr>
        <w:t>E377</w:t>
      </w:r>
      <w:r w:rsidRPr="0034096A">
        <w:rPr>
          <w:rFonts w:ascii="Arial" w:eastAsia="Times New Roman" w:hAnsi="Arial" w:cs="Arial"/>
          <w:b/>
          <w:bCs/>
          <w:color w:val="221F1F"/>
          <w:kern w:val="0"/>
          <w:sz w:val="20"/>
          <w:szCs w:val="20"/>
          <w:lang w:eastAsia="en-AU" w:bidi="ar-SA"/>
          <w14:ligatures w14:val="none"/>
        </w:rPr>
        <w:t>-</w:t>
      </w:r>
      <w:r w:rsidRPr="0034096A">
        <w:rPr>
          <w:rFonts w:ascii="Arial" w:eastAsia="Times New Roman" w:hAnsi="Arial" w:cs="Arial"/>
          <w:b/>
          <w:bCs/>
          <w:color w:val="221F1F"/>
          <w:kern w:val="0"/>
          <w:sz w:val="18"/>
          <w:szCs w:val="18"/>
          <w:lang w:eastAsia="en-AU" w:bidi="ar-SA"/>
          <w14:ligatures w14:val="none"/>
        </w:rPr>
        <w:t>TO</w:t>
      </w:r>
      <w:r w:rsidRPr="0034096A">
        <w:rPr>
          <w:rFonts w:ascii="Arial" w:eastAsia="Times New Roman" w:hAnsi="Arial" w:cs="Arial"/>
          <w:color w:val="221F1F"/>
          <w:kern w:val="0"/>
          <w:sz w:val="20"/>
          <w:szCs w:val="20"/>
          <w:lang w:eastAsia="en-AU" w:bidi="ar-SA"/>
          <w14:ligatures w14:val="none"/>
        </w:rPr>
        <w:br/>
        <w:t>Assignment Title: </w:t>
      </w:r>
      <w:r w:rsidRPr="0034096A">
        <w:rPr>
          <w:rFonts w:ascii="Arial" w:eastAsia="Times New Roman" w:hAnsi="Arial" w:cs="Arial"/>
          <w:b/>
          <w:bCs/>
          <w:color w:val="221F1F"/>
          <w:kern w:val="0"/>
          <w:sz w:val="20"/>
          <w:szCs w:val="20"/>
          <w:lang w:eastAsia="en-AU" w:bidi="ar-SA"/>
          <w14:ligatures w14:val="none"/>
        </w:rPr>
        <w:t>Financial Management Officer (</w:t>
      </w:r>
      <w:r w:rsidRPr="0034096A">
        <w:rPr>
          <w:rFonts w:ascii="Arial" w:eastAsia="Times New Roman" w:hAnsi="Arial" w:cs="Arial"/>
          <w:b/>
          <w:bCs/>
          <w:color w:val="221F1F"/>
          <w:kern w:val="0"/>
          <w:sz w:val="18"/>
          <w:szCs w:val="18"/>
          <w:lang w:eastAsia="en-AU" w:bidi="ar-SA"/>
          <w14:ligatures w14:val="none"/>
        </w:rPr>
        <w:t>FMO</w:t>
      </w:r>
      <w:r w:rsidRPr="0034096A">
        <w:rPr>
          <w:rFonts w:ascii="Arial" w:eastAsia="Times New Roman" w:hAnsi="Arial" w:cs="Arial"/>
          <w:b/>
          <w:bCs/>
          <w:color w:val="221F1F"/>
          <w:kern w:val="0"/>
          <w:sz w:val="20"/>
          <w:szCs w:val="20"/>
          <w:lang w:eastAsia="en-AU" w:bidi="ar-SA"/>
          <w14:ligatures w14:val="none"/>
        </w:rPr>
        <w:t>)</w:t>
      </w:r>
      <w:r w:rsidRPr="0034096A">
        <w:rPr>
          <w:rFonts w:ascii="Arial" w:eastAsia="Times New Roman" w:hAnsi="Arial" w:cs="Arial"/>
          <w:color w:val="221F1F"/>
          <w:kern w:val="0"/>
          <w:sz w:val="20"/>
          <w:szCs w:val="20"/>
          <w:lang w:eastAsia="en-AU" w:bidi="ar-SA"/>
          <w14:ligatures w14:val="none"/>
        </w:rPr>
        <w:br/>
        <w:t>Reference No.:</w:t>
      </w:r>
      <w:r w:rsidRPr="0034096A">
        <w:rPr>
          <w:rFonts w:ascii="Arial" w:eastAsia="Times New Roman" w:hAnsi="Arial" w:cs="Arial"/>
          <w:b/>
          <w:bCs/>
          <w:color w:val="221F1F"/>
          <w:kern w:val="0"/>
          <w:sz w:val="20"/>
          <w:szCs w:val="20"/>
          <w:lang w:eastAsia="en-AU" w:bidi="ar-SA"/>
          <w14:ligatures w14:val="none"/>
        </w:rPr>
        <w:t> </w:t>
      </w:r>
      <w:r w:rsidRPr="0034096A">
        <w:rPr>
          <w:rFonts w:ascii="Arial" w:eastAsia="Times New Roman" w:hAnsi="Arial" w:cs="Arial"/>
          <w:b/>
          <w:bCs/>
          <w:color w:val="221F1F"/>
          <w:kern w:val="0"/>
          <w:sz w:val="18"/>
          <w:szCs w:val="18"/>
          <w:lang w:eastAsia="en-AU" w:bidi="ar-SA"/>
          <w14:ligatures w14:val="none"/>
        </w:rPr>
        <w:t>TO</w:t>
      </w:r>
      <w:r w:rsidRPr="0034096A">
        <w:rPr>
          <w:rFonts w:ascii="Arial" w:eastAsia="Times New Roman" w:hAnsi="Arial" w:cs="Arial"/>
          <w:b/>
          <w:bCs/>
          <w:color w:val="221F1F"/>
          <w:kern w:val="0"/>
          <w:sz w:val="20"/>
          <w:szCs w:val="20"/>
          <w:lang w:eastAsia="en-AU" w:bidi="ar-SA"/>
          <w14:ligatures w14:val="none"/>
        </w:rPr>
        <w:t>-</w:t>
      </w:r>
      <w:r w:rsidRPr="0034096A">
        <w:rPr>
          <w:rFonts w:ascii="Arial" w:eastAsia="Times New Roman" w:hAnsi="Arial" w:cs="Arial"/>
          <w:b/>
          <w:bCs/>
          <w:color w:val="221F1F"/>
          <w:kern w:val="0"/>
          <w:sz w:val="18"/>
          <w:szCs w:val="18"/>
          <w:lang w:eastAsia="en-AU" w:bidi="ar-SA"/>
          <w14:ligatures w14:val="none"/>
        </w:rPr>
        <w:t>MOH</w:t>
      </w:r>
      <w:r w:rsidRPr="0034096A">
        <w:rPr>
          <w:rFonts w:ascii="Arial" w:eastAsia="Times New Roman" w:hAnsi="Arial" w:cs="Arial"/>
          <w:b/>
          <w:bCs/>
          <w:color w:val="221F1F"/>
          <w:kern w:val="0"/>
          <w:sz w:val="20"/>
          <w:szCs w:val="20"/>
          <w:lang w:eastAsia="en-AU" w:bidi="ar-SA"/>
          <w14:ligatures w14:val="none"/>
        </w:rPr>
        <w:t>-533813-</w:t>
      </w:r>
      <w:r w:rsidRPr="0034096A">
        <w:rPr>
          <w:rFonts w:ascii="Arial" w:eastAsia="Times New Roman" w:hAnsi="Arial" w:cs="Arial"/>
          <w:b/>
          <w:bCs/>
          <w:color w:val="221F1F"/>
          <w:kern w:val="0"/>
          <w:sz w:val="18"/>
          <w:szCs w:val="18"/>
          <w:lang w:eastAsia="en-AU" w:bidi="ar-SA"/>
          <w14:ligatures w14:val="none"/>
        </w:rPr>
        <w:t>CS</w:t>
      </w:r>
      <w:r w:rsidRPr="0034096A">
        <w:rPr>
          <w:rFonts w:ascii="Arial" w:eastAsia="Times New Roman" w:hAnsi="Arial" w:cs="Arial"/>
          <w:b/>
          <w:bCs/>
          <w:color w:val="221F1F"/>
          <w:kern w:val="0"/>
          <w:sz w:val="20"/>
          <w:szCs w:val="20"/>
          <w:lang w:eastAsia="en-AU" w:bidi="ar-SA"/>
          <w14:ligatures w14:val="none"/>
        </w:rPr>
        <w:t>-</w:t>
      </w:r>
      <w:r w:rsidRPr="0034096A">
        <w:rPr>
          <w:rFonts w:ascii="Arial" w:eastAsia="Times New Roman" w:hAnsi="Arial" w:cs="Arial"/>
          <w:b/>
          <w:bCs/>
          <w:color w:val="221F1F"/>
          <w:kern w:val="0"/>
          <w:sz w:val="18"/>
          <w:szCs w:val="18"/>
          <w:lang w:eastAsia="en-AU" w:bidi="ar-SA"/>
          <w14:ligatures w14:val="none"/>
        </w:rPr>
        <w:t>INDV</w:t>
      </w:r>
      <w:r w:rsidRPr="0034096A">
        <w:rPr>
          <w:rFonts w:ascii="Arial" w:eastAsia="Times New Roman" w:hAnsi="Arial" w:cs="Arial"/>
          <w:color w:val="221F1F"/>
          <w:kern w:val="0"/>
          <w:sz w:val="20"/>
          <w:szCs w:val="20"/>
          <w:lang w:eastAsia="en-AU" w:bidi="ar-SA"/>
          <w14:ligatures w14:val="none"/>
        </w:rPr>
        <w:br/>
        <w:t>Duration: </w:t>
      </w:r>
      <w:r w:rsidRPr="0034096A">
        <w:rPr>
          <w:rFonts w:ascii="Arial" w:eastAsia="Times New Roman" w:hAnsi="Arial" w:cs="Arial"/>
          <w:b/>
          <w:bCs/>
          <w:color w:val="221F1F"/>
          <w:kern w:val="0"/>
          <w:sz w:val="20"/>
          <w:szCs w:val="20"/>
          <w:lang w:eastAsia="en-AU" w:bidi="ar-SA"/>
          <w14:ligatures w14:val="none"/>
        </w:rPr>
        <w:t>Initial contract for two (2) years, extendable annually upon mutual understanding and performance up to duration of project (5 years)</w:t>
      </w:r>
      <w:r w:rsidRPr="0034096A">
        <w:rPr>
          <w:rFonts w:ascii="Arial" w:eastAsia="Times New Roman" w:hAnsi="Arial" w:cs="Arial"/>
          <w:color w:val="221F1F"/>
          <w:kern w:val="0"/>
          <w:sz w:val="20"/>
          <w:szCs w:val="20"/>
          <w:lang w:eastAsia="en-AU" w:bidi="ar-SA"/>
          <w14:ligatures w14:val="none"/>
        </w:rPr>
        <w:br/>
        <w:t>Probation: </w:t>
      </w:r>
      <w:r w:rsidRPr="0034096A">
        <w:rPr>
          <w:rFonts w:ascii="Arial" w:eastAsia="Times New Roman" w:hAnsi="Arial" w:cs="Arial"/>
          <w:b/>
          <w:bCs/>
          <w:color w:val="221F1F"/>
          <w:kern w:val="0"/>
          <w:sz w:val="20"/>
          <w:szCs w:val="20"/>
          <w:lang w:eastAsia="en-AU" w:bidi="ar-SA"/>
          <w14:ligatures w14:val="none"/>
        </w:rPr>
        <w:t>Six (6) months’ probation period may extend depending on candidate’s satisfactory performance. Annual performance review to determine, if contract would be extended.</w:t>
      </w:r>
      <w:r w:rsidRPr="0034096A">
        <w:rPr>
          <w:rFonts w:ascii="Arial" w:eastAsia="Times New Roman" w:hAnsi="Arial" w:cs="Arial"/>
          <w:color w:val="221F1F"/>
          <w:kern w:val="0"/>
          <w:sz w:val="20"/>
          <w:szCs w:val="20"/>
          <w:lang w:eastAsia="en-AU" w:bidi="ar-SA"/>
          <w14:ligatures w14:val="none"/>
        </w:rPr>
        <w:br/>
        <w:t>Expected Start Date: </w:t>
      </w:r>
      <w:r w:rsidRPr="0034096A">
        <w:rPr>
          <w:rFonts w:ascii="Arial" w:eastAsia="Times New Roman" w:hAnsi="Arial" w:cs="Arial"/>
          <w:b/>
          <w:bCs/>
          <w:color w:val="221F1F"/>
          <w:kern w:val="0"/>
          <w:sz w:val="20"/>
          <w:szCs w:val="20"/>
          <w:lang w:eastAsia="en-AU" w:bidi="ar-SA"/>
          <w14:ligatures w14:val="none"/>
        </w:rPr>
        <w:t>April 2026</w:t>
      </w:r>
    </w:p>
    <w:p w14:paraId="38FFF208"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The Kingdom of Tonga has received financing from the World Bank for an exciting project, the </w:t>
      </w:r>
      <w:r w:rsidRPr="0034096A">
        <w:rPr>
          <w:rFonts w:ascii="Arial" w:eastAsia="Times New Roman" w:hAnsi="Arial" w:cs="Arial"/>
          <w:b/>
          <w:bCs/>
          <w:color w:val="221F1F"/>
          <w:kern w:val="0"/>
          <w:sz w:val="20"/>
          <w:szCs w:val="20"/>
          <w:lang w:eastAsia="en-AU" w:bidi="ar-SA"/>
          <w14:ligatures w14:val="none"/>
        </w:rPr>
        <w:t>Health Enhancement and Resiliency in Tonga (</w:t>
      </w:r>
      <w:r w:rsidRPr="0034096A">
        <w:rPr>
          <w:rFonts w:ascii="Arial" w:eastAsia="Times New Roman" w:hAnsi="Arial" w:cs="Arial"/>
          <w:b/>
          <w:bCs/>
          <w:color w:val="221F1F"/>
          <w:kern w:val="0"/>
          <w:sz w:val="18"/>
          <w:szCs w:val="18"/>
          <w:lang w:eastAsia="en-AU" w:bidi="ar-SA"/>
          <w14:ligatures w14:val="none"/>
        </w:rPr>
        <w:t>HEART</w:t>
      </w:r>
      <w:r w:rsidRPr="0034096A">
        <w:rPr>
          <w:rFonts w:ascii="Arial" w:eastAsia="Times New Roman" w:hAnsi="Arial" w:cs="Arial"/>
          <w:b/>
          <w:bCs/>
          <w:color w:val="221F1F"/>
          <w:kern w:val="0"/>
          <w:sz w:val="20"/>
          <w:szCs w:val="20"/>
          <w:lang w:eastAsia="en-AU" w:bidi="ar-SA"/>
          <w14:ligatures w14:val="none"/>
        </w:rPr>
        <w:t>) Project</w:t>
      </w:r>
      <w:r w:rsidRPr="0034096A">
        <w:rPr>
          <w:rFonts w:ascii="Arial" w:eastAsia="Times New Roman" w:hAnsi="Arial" w:cs="Arial"/>
          <w:color w:val="221F1F"/>
          <w:kern w:val="0"/>
          <w:sz w:val="20"/>
          <w:szCs w:val="20"/>
          <w:lang w:eastAsia="en-AU" w:bidi="ar-SA"/>
          <w14:ligatures w14:val="none"/>
        </w:rPr>
        <w:t> to support the health sector development in Tonga. The Senior Project Officer position will be part of the Project Management Unit (</w:t>
      </w:r>
      <w:r w:rsidRPr="0034096A">
        <w:rPr>
          <w:rFonts w:ascii="Arial" w:eastAsia="Times New Roman" w:hAnsi="Arial" w:cs="Arial"/>
          <w:color w:val="221F1F"/>
          <w:kern w:val="0"/>
          <w:sz w:val="18"/>
          <w:szCs w:val="18"/>
          <w:lang w:eastAsia="en-AU" w:bidi="ar-SA"/>
          <w14:ligatures w14:val="none"/>
        </w:rPr>
        <w:t>PMU</w:t>
      </w:r>
      <w:r w:rsidRPr="0034096A">
        <w:rPr>
          <w:rFonts w:ascii="Arial" w:eastAsia="Times New Roman" w:hAnsi="Arial" w:cs="Arial"/>
          <w:color w:val="221F1F"/>
          <w:kern w:val="0"/>
          <w:sz w:val="20"/>
          <w:szCs w:val="20"/>
          <w:lang w:eastAsia="en-AU" w:bidi="ar-SA"/>
          <w14:ligatures w14:val="none"/>
        </w:rPr>
        <w:t>) of the </w:t>
      </w:r>
      <w:r w:rsidRPr="0034096A">
        <w:rPr>
          <w:rFonts w:ascii="Arial" w:eastAsia="Times New Roman" w:hAnsi="Arial" w:cs="Arial"/>
          <w:color w:val="221F1F"/>
          <w:kern w:val="0"/>
          <w:sz w:val="18"/>
          <w:szCs w:val="18"/>
          <w:lang w:eastAsia="en-AU" w:bidi="ar-SA"/>
          <w14:ligatures w14:val="none"/>
        </w:rPr>
        <w:t>HEART</w:t>
      </w:r>
      <w:r w:rsidRPr="0034096A">
        <w:rPr>
          <w:rFonts w:ascii="Arial" w:eastAsia="Times New Roman" w:hAnsi="Arial" w:cs="Arial"/>
          <w:color w:val="221F1F"/>
          <w:kern w:val="0"/>
          <w:sz w:val="20"/>
          <w:szCs w:val="20"/>
          <w:lang w:eastAsia="en-AU" w:bidi="ar-SA"/>
          <w14:ligatures w14:val="none"/>
        </w:rPr>
        <w:t> Project in the Ministry of Health (</w:t>
      </w:r>
      <w:r w:rsidRPr="0034096A">
        <w:rPr>
          <w:rFonts w:ascii="Arial" w:eastAsia="Times New Roman" w:hAnsi="Arial" w:cs="Arial"/>
          <w:color w:val="221F1F"/>
          <w:kern w:val="0"/>
          <w:sz w:val="18"/>
          <w:szCs w:val="18"/>
          <w:lang w:eastAsia="en-AU" w:bidi="ar-SA"/>
          <w14:ligatures w14:val="none"/>
        </w:rPr>
        <w:t>MOH</w:t>
      </w:r>
      <w:r w:rsidRPr="0034096A">
        <w:rPr>
          <w:rFonts w:ascii="Arial" w:eastAsia="Times New Roman" w:hAnsi="Arial" w:cs="Arial"/>
          <w:color w:val="221F1F"/>
          <w:kern w:val="0"/>
          <w:sz w:val="20"/>
          <w:szCs w:val="20"/>
          <w:lang w:eastAsia="en-AU" w:bidi="ar-SA"/>
          <w14:ligatures w14:val="none"/>
        </w:rPr>
        <w:t>).</w:t>
      </w:r>
    </w:p>
    <w:p w14:paraId="4DF4EE21"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The position is a full-time contract for 2 years, with an annual extension based on mutual understanding and satisfactory performance up to duration of the project of 5 years. Contract staff will be required to provide hands-on support in this area of specialty, across a range of project activities.</w:t>
      </w:r>
    </w:p>
    <w:p w14:paraId="48603DEE"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 xml:space="preserve">The advertised position is now </w:t>
      </w:r>
      <w:proofErr w:type="gramStart"/>
      <w:r w:rsidRPr="0034096A">
        <w:rPr>
          <w:rFonts w:ascii="Arial" w:eastAsia="Times New Roman" w:hAnsi="Arial" w:cs="Arial"/>
          <w:color w:val="221F1F"/>
          <w:kern w:val="0"/>
          <w:sz w:val="20"/>
          <w:szCs w:val="20"/>
          <w:lang w:eastAsia="en-AU" w:bidi="ar-SA"/>
          <w14:ligatures w14:val="none"/>
        </w:rPr>
        <w:t>available</w:t>
      </w:r>
      <w:proofErr w:type="gramEnd"/>
      <w:r w:rsidRPr="0034096A">
        <w:rPr>
          <w:rFonts w:ascii="Arial" w:eastAsia="Times New Roman" w:hAnsi="Arial" w:cs="Arial"/>
          <w:color w:val="221F1F"/>
          <w:kern w:val="0"/>
          <w:sz w:val="20"/>
          <w:szCs w:val="20"/>
          <w:lang w:eastAsia="en-AU" w:bidi="ar-SA"/>
          <w14:ligatures w14:val="none"/>
        </w:rPr>
        <w:t xml:space="preserve"> and applications are sought from suitably qualified candidates based on the selection criteria expressed in the Terms of Reference (</w:t>
      </w:r>
      <w:r w:rsidRPr="0034096A">
        <w:rPr>
          <w:rFonts w:ascii="Arial" w:eastAsia="Times New Roman" w:hAnsi="Arial" w:cs="Arial"/>
          <w:color w:val="221F1F"/>
          <w:kern w:val="0"/>
          <w:sz w:val="18"/>
          <w:szCs w:val="18"/>
          <w:lang w:eastAsia="en-AU" w:bidi="ar-SA"/>
          <w14:ligatures w14:val="none"/>
        </w:rPr>
        <w:t>TOR</w:t>
      </w:r>
      <w:r w:rsidRPr="0034096A">
        <w:rPr>
          <w:rFonts w:ascii="Arial" w:eastAsia="Times New Roman" w:hAnsi="Arial" w:cs="Arial"/>
          <w:color w:val="221F1F"/>
          <w:kern w:val="0"/>
          <w:sz w:val="20"/>
          <w:szCs w:val="20"/>
          <w:lang w:eastAsia="en-AU" w:bidi="ar-SA"/>
          <w14:ligatures w14:val="none"/>
        </w:rPr>
        <w:t>) below.</w:t>
      </w:r>
    </w:p>
    <w:p w14:paraId="2F34BA6A" w14:textId="77777777" w:rsidR="0034096A" w:rsidRPr="0034096A" w:rsidRDefault="0034096A" w:rsidP="0034096A">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b/>
          <w:bCs/>
          <w:color w:val="221F1F"/>
          <w:kern w:val="0"/>
          <w:sz w:val="20"/>
          <w:szCs w:val="20"/>
          <w:lang w:eastAsia="en-AU" w:bidi="ar-SA"/>
          <w14:ligatures w14:val="none"/>
        </w:rPr>
        <w:t>Financial Management Officer (</w:t>
      </w:r>
      <w:r w:rsidRPr="0034096A">
        <w:rPr>
          <w:rFonts w:ascii="Arial" w:eastAsia="Times New Roman" w:hAnsi="Arial" w:cs="Arial"/>
          <w:b/>
          <w:bCs/>
          <w:color w:val="221F1F"/>
          <w:kern w:val="0"/>
          <w:sz w:val="18"/>
          <w:szCs w:val="18"/>
          <w:lang w:eastAsia="en-AU" w:bidi="ar-SA"/>
          <w14:ligatures w14:val="none"/>
        </w:rPr>
        <w:t>FMO</w:t>
      </w:r>
      <w:r w:rsidRPr="0034096A">
        <w:rPr>
          <w:rFonts w:ascii="Arial" w:eastAsia="Times New Roman" w:hAnsi="Arial" w:cs="Arial"/>
          <w:b/>
          <w:bCs/>
          <w:color w:val="221F1F"/>
          <w:kern w:val="0"/>
          <w:sz w:val="20"/>
          <w:szCs w:val="20"/>
          <w:lang w:eastAsia="en-AU" w:bidi="ar-SA"/>
          <w14:ligatures w14:val="none"/>
        </w:rPr>
        <w:t>) [</w:t>
      </w:r>
      <w:r w:rsidRPr="0034096A">
        <w:rPr>
          <w:rFonts w:ascii="Arial" w:eastAsia="Times New Roman" w:hAnsi="Arial" w:cs="Arial"/>
          <w:b/>
          <w:bCs/>
          <w:color w:val="221F1F"/>
          <w:kern w:val="0"/>
          <w:sz w:val="18"/>
          <w:szCs w:val="18"/>
          <w:lang w:eastAsia="en-AU" w:bidi="ar-SA"/>
          <w14:ligatures w14:val="none"/>
        </w:rPr>
        <w:t>TO</w:t>
      </w:r>
      <w:r w:rsidRPr="0034096A">
        <w:rPr>
          <w:rFonts w:ascii="Arial" w:eastAsia="Times New Roman" w:hAnsi="Arial" w:cs="Arial"/>
          <w:b/>
          <w:bCs/>
          <w:color w:val="221F1F"/>
          <w:kern w:val="0"/>
          <w:sz w:val="20"/>
          <w:szCs w:val="20"/>
          <w:lang w:eastAsia="en-AU" w:bidi="ar-SA"/>
          <w14:ligatures w14:val="none"/>
        </w:rPr>
        <w:t>-</w:t>
      </w:r>
      <w:r w:rsidRPr="0034096A">
        <w:rPr>
          <w:rFonts w:ascii="Arial" w:eastAsia="Times New Roman" w:hAnsi="Arial" w:cs="Arial"/>
          <w:b/>
          <w:bCs/>
          <w:color w:val="221F1F"/>
          <w:kern w:val="0"/>
          <w:sz w:val="18"/>
          <w:szCs w:val="18"/>
          <w:lang w:eastAsia="en-AU" w:bidi="ar-SA"/>
          <w14:ligatures w14:val="none"/>
        </w:rPr>
        <w:t>MOF</w:t>
      </w:r>
      <w:r w:rsidRPr="0034096A">
        <w:rPr>
          <w:rFonts w:ascii="Arial" w:eastAsia="Times New Roman" w:hAnsi="Arial" w:cs="Arial"/>
          <w:b/>
          <w:bCs/>
          <w:color w:val="221F1F"/>
          <w:kern w:val="0"/>
          <w:sz w:val="20"/>
          <w:szCs w:val="20"/>
          <w:lang w:eastAsia="en-AU" w:bidi="ar-SA"/>
          <w14:ligatures w14:val="none"/>
        </w:rPr>
        <w:t>-533813-</w:t>
      </w:r>
      <w:r w:rsidRPr="0034096A">
        <w:rPr>
          <w:rFonts w:ascii="Arial" w:eastAsia="Times New Roman" w:hAnsi="Arial" w:cs="Arial"/>
          <w:b/>
          <w:bCs/>
          <w:color w:val="221F1F"/>
          <w:kern w:val="0"/>
          <w:sz w:val="18"/>
          <w:szCs w:val="18"/>
          <w:lang w:eastAsia="en-AU" w:bidi="ar-SA"/>
          <w14:ligatures w14:val="none"/>
        </w:rPr>
        <w:t>CS</w:t>
      </w:r>
      <w:r w:rsidRPr="0034096A">
        <w:rPr>
          <w:rFonts w:ascii="Arial" w:eastAsia="Times New Roman" w:hAnsi="Arial" w:cs="Arial"/>
          <w:b/>
          <w:bCs/>
          <w:color w:val="221F1F"/>
          <w:kern w:val="0"/>
          <w:sz w:val="20"/>
          <w:szCs w:val="20"/>
          <w:lang w:eastAsia="en-AU" w:bidi="ar-SA"/>
          <w14:ligatures w14:val="none"/>
        </w:rPr>
        <w:t>-</w:t>
      </w:r>
      <w:r w:rsidRPr="0034096A">
        <w:rPr>
          <w:rFonts w:ascii="Arial" w:eastAsia="Times New Roman" w:hAnsi="Arial" w:cs="Arial"/>
          <w:b/>
          <w:bCs/>
          <w:color w:val="221F1F"/>
          <w:kern w:val="0"/>
          <w:sz w:val="18"/>
          <w:szCs w:val="18"/>
          <w:lang w:eastAsia="en-AU" w:bidi="ar-SA"/>
          <w14:ligatures w14:val="none"/>
        </w:rPr>
        <w:t>INDV</w:t>
      </w:r>
      <w:r w:rsidRPr="0034096A">
        <w:rPr>
          <w:rFonts w:ascii="Arial" w:eastAsia="Times New Roman" w:hAnsi="Arial" w:cs="Arial"/>
          <w:b/>
          <w:bCs/>
          <w:color w:val="221F1F"/>
          <w:kern w:val="0"/>
          <w:sz w:val="20"/>
          <w:szCs w:val="20"/>
          <w:lang w:eastAsia="en-AU" w:bidi="ar-SA"/>
          <w14:ligatures w14:val="none"/>
        </w:rPr>
        <w:t>]</w:t>
      </w:r>
    </w:p>
    <w:p w14:paraId="14E03E04" w14:textId="77777777" w:rsidR="0034096A" w:rsidRPr="0034096A" w:rsidRDefault="0034096A" w:rsidP="0034096A">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hyperlink r:id="rId5" w:history="1">
        <w:r w:rsidRPr="0034096A">
          <w:rPr>
            <w:rFonts w:ascii="Arial" w:eastAsia="Times New Roman" w:hAnsi="Arial" w:cs="Arial"/>
            <w:b/>
            <w:bCs/>
            <w:color w:val="4682B4"/>
            <w:kern w:val="0"/>
            <w:sz w:val="20"/>
            <w:szCs w:val="20"/>
            <w:lang w:eastAsia="en-AU" w:bidi="ar-SA"/>
            <w14:ligatures w14:val="none"/>
          </w:rPr>
          <w:t>https://drive.google.com/drive/folders/1-9bgZEWHxAKHsja1CQLZgMYqL5yoI3wX?usp=sharing</w:t>
        </w:r>
      </w:hyperlink>
    </w:p>
    <w:p w14:paraId="79B7DA32"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The Implementation Agency now invites eligible individuals (“Consultants”) to indicate their interest in providing the Services. Interested Consultants should provide information demonstrating that they have the required qualifications and relevant experience to perform the Services (attach curriculum vitae with description of qualifications, experience in similar assignments, similar conditions, etc.).</w:t>
      </w:r>
    </w:p>
    <w:p w14:paraId="1D3A9997"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The criteria for selecting the Consultant are:</w:t>
      </w:r>
    </w:p>
    <w:p w14:paraId="6C22FF35"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b/>
          <w:bCs/>
          <w:i/>
          <w:iCs/>
          <w:color w:val="221F1F"/>
          <w:kern w:val="0"/>
          <w:sz w:val="18"/>
          <w:szCs w:val="18"/>
          <w:lang w:eastAsia="en-AU" w:bidi="ar-SA"/>
          <w14:ligatures w14:val="none"/>
        </w:rPr>
        <w:t>EXPERTISE</w:t>
      </w:r>
      <w:r w:rsidRPr="0034096A">
        <w:rPr>
          <w:rFonts w:ascii="Arial" w:eastAsia="Times New Roman" w:hAnsi="Arial" w:cs="Arial"/>
          <w:b/>
          <w:bCs/>
          <w:i/>
          <w:iCs/>
          <w:color w:val="221F1F"/>
          <w:kern w:val="0"/>
          <w:sz w:val="20"/>
          <w:szCs w:val="20"/>
          <w:lang w:eastAsia="en-AU" w:bidi="ar-SA"/>
          <w14:ligatures w14:val="none"/>
        </w:rPr>
        <w:t> </w:t>
      </w:r>
      <w:r w:rsidRPr="0034096A">
        <w:rPr>
          <w:rFonts w:ascii="Arial" w:eastAsia="Times New Roman" w:hAnsi="Arial" w:cs="Arial"/>
          <w:b/>
          <w:bCs/>
          <w:i/>
          <w:iCs/>
          <w:color w:val="221F1F"/>
          <w:kern w:val="0"/>
          <w:sz w:val="18"/>
          <w:szCs w:val="18"/>
          <w:lang w:eastAsia="en-AU" w:bidi="ar-SA"/>
          <w14:ligatures w14:val="none"/>
        </w:rPr>
        <w:t>REQUIREMENTS</w:t>
      </w:r>
      <w:r w:rsidRPr="0034096A">
        <w:rPr>
          <w:rFonts w:ascii="Arial" w:eastAsia="Times New Roman" w:hAnsi="Arial" w:cs="Arial"/>
          <w:b/>
          <w:bCs/>
          <w:i/>
          <w:iCs/>
          <w:color w:val="221F1F"/>
          <w:kern w:val="0"/>
          <w:sz w:val="20"/>
          <w:szCs w:val="20"/>
          <w:lang w:eastAsia="en-AU" w:bidi="ar-SA"/>
          <w14:ligatures w14:val="none"/>
        </w:rPr>
        <w:t> (as per </w:t>
      </w:r>
      <w:r w:rsidRPr="0034096A">
        <w:rPr>
          <w:rFonts w:ascii="Arial" w:eastAsia="Times New Roman" w:hAnsi="Arial" w:cs="Arial"/>
          <w:b/>
          <w:bCs/>
          <w:i/>
          <w:iCs/>
          <w:color w:val="221F1F"/>
          <w:kern w:val="0"/>
          <w:sz w:val="18"/>
          <w:szCs w:val="18"/>
          <w:lang w:eastAsia="en-AU" w:bidi="ar-SA"/>
          <w14:ligatures w14:val="none"/>
        </w:rPr>
        <w:t>TOR</w:t>
      </w:r>
      <w:r w:rsidRPr="0034096A">
        <w:rPr>
          <w:rFonts w:ascii="Arial" w:eastAsia="Times New Roman" w:hAnsi="Arial" w:cs="Arial"/>
          <w:b/>
          <w:bCs/>
          <w:i/>
          <w:iCs/>
          <w:color w:val="221F1F"/>
          <w:kern w:val="0"/>
          <w:sz w:val="20"/>
          <w:szCs w:val="20"/>
          <w:lang w:eastAsia="en-AU" w:bidi="ar-SA"/>
          <w14:ligatures w14:val="none"/>
        </w:rPr>
        <w:t>):</w:t>
      </w:r>
    </w:p>
    <w:p w14:paraId="15A58DCA"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Minimum Requirements</w:t>
      </w:r>
    </w:p>
    <w:p w14:paraId="0B3D49D7" w14:textId="77777777" w:rsidR="0034096A" w:rsidRPr="0034096A" w:rsidRDefault="0034096A" w:rsidP="0034096A">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At least 5 years’ broad experience with donor or public funded projects in accounting including evidence of similar hands-on work.</w:t>
      </w:r>
    </w:p>
    <w:p w14:paraId="49466D36" w14:textId="77777777" w:rsidR="0034096A" w:rsidRPr="0034096A" w:rsidRDefault="0034096A" w:rsidP="0034096A">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Fluency in English and demonstrated ability to be able to write succinct reports which clearly articulate identified issues.</w:t>
      </w:r>
    </w:p>
    <w:p w14:paraId="2DD87B9F" w14:textId="77777777" w:rsidR="0034096A" w:rsidRPr="0034096A" w:rsidRDefault="0034096A" w:rsidP="0034096A">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Excellent Microsoft Excel Skills.</w:t>
      </w:r>
    </w:p>
    <w:p w14:paraId="650B55C8"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Desirable Requirements</w:t>
      </w:r>
    </w:p>
    <w:p w14:paraId="7EE6BD62" w14:textId="77777777" w:rsidR="0034096A" w:rsidRPr="0034096A" w:rsidRDefault="0034096A" w:rsidP="0034096A">
      <w:pPr>
        <w:numPr>
          <w:ilvl w:val="0"/>
          <w:numId w:val="3"/>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lastRenderedPageBreak/>
        <w:t>Previous experience in Donors (The World Bank and similar donors) funded projects is an advantage.</w:t>
      </w:r>
    </w:p>
    <w:p w14:paraId="74FC4FBC" w14:textId="77777777" w:rsidR="0034096A" w:rsidRPr="0034096A" w:rsidRDefault="0034096A" w:rsidP="0034096A">
      <w:pPr>
        <w:numPr>
          <w:ilvl w:val="0"/>
          <w:numId w:val="3"/>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Demonstrated ability to work well with diverse team and various levels of government</w:t>
      </w:r>
    </w:p>
    <w:p w14:paraId="0E8BD84F" w14:textId="77777777" w:rsidR="0034096A" w:rsidRPr="0034096A" w:rsidRDefault="0034096A" w:rsidP="0034096A">
      <w:pPr>
        <w:numPr>
          <w:ilvl w:val="0"/>
          <w:numId w:val="3"/>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A knowledge of the relevant Tongan Legislation would be an advantage.</w:t>
      </w:r>
    </w:p>
    <w:p w14:paraId="25F60FAA"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 Qualification/Education</w:t>
      </w:r>
    </w:p>
    <w:p w14:paraId="6BC3B2BD" w14:textId="77777777" w:rsidR="0034096A" w:rsidRPr="0034096A" w:rsidRDefault="0034096A" w:rsidP="0034096A">
      <w:pPr>
        <w:numPr>
          <w:ilvl w:val="0"/>
          <w:numId w:val="4"/>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Qualification in Accounting, Finance, Public, Business Administration or related fields</w:t>
      </w:r>
    </w:p>
    <w:p w14:paraId="4DACEF86" w14:textId="77777777" w:rsidR="0034096A" w:rsidRPr="0034096A" w:rsidRDefault="0034096A" w:rsidP="0034096A">
      <w:pPr>
        <w:numPr>
          <w:ilvl w:val="0"/>
          <w:numId w:val="4"/>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Membership of a professional bodies (e.g.</w:t>
      </w:r>
      <w:r w:rsidRPr="0034096A">
        <w:rPr>
          <w:rFonts w:ascii="Arial" w:eastAsia="Times New Roman" w:hAnsi="Arial" w:cs="Arial"/>
          <w:color w:val="221F1F"/>
          <w:kern w:val="0"/>
          <w:sz w:val="18"/>
          <w:szCs w:val="18"/>
          <w:lang w:eastAsia="en-AU" w:bidi="ar-SA"/>
          <w14:ligatures w14:val="none"/>
        </w:rPr>
        <w:t>CA</w:t>
      </w:r>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color w:val="221F1F"/>
          <w:kern w:val="0"/>
          <w:sz w:val="18"/>
          <w:szCs w:val="18"/>
          <w:lang w:eastAsia="en-AU" w:bidi="ar-SA"/>
          <w14:ligatures w14:val="none"/>
        </w:rPr>
        <w:t>CPA</w:t>
      </w:r>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color w:val="221F1F"/>
          <w:kern w:val="0"/>
          <w:sz w:val="18"/>
          <w:szCs w:val="18"/>
          <w:lang w:eastAsia="en-AU" w:bidi="ar-SA"/>
          <w14:ligatures w14:val="none"/>
        </w:rPr>
        <w:t>TSA</w:t>
      </w:r>
      <w:r w:rsidRPr="0034096A">
        <w:rPr>
          <w:rFonts w:ascii="Arial" w:eastAsia="Times New Roman" w:hAnsi="Arial" w:cs="Arial"/>
          <w:color w:val="221F1F"/>
          <w:kern w:val="0"/>
          <w:sz w:val="20"/>
          <w:szCs w:val="20"/>
          <w:lang w:eastAsia="en-AU" w:bidi="ar-SA"/>
          <w14:ligatures w14:val="none"/>
        </w:rPr>
        <w:t>).</w:t>
      </w:r>
    </w:p>
    <w:p w14:paraId="7E6DD30C" w14:textId="77777777" w:rsidR="0034096A" w:rsidRPr="0034096A" w:rsidRDefault="0034096A" w:rsidP="0034096A">
      <w:pPr>
        <w:numPr>
          <w:ilvl w:val="0"/>
          <w:numId w:val="4"/>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Experience with the </w:t>
      </w:r>
      <w:r w:rsidRPr="0034096A">
        <w:rPr>
          <w:rFonts w:ascii="Arial" w:eastAsia="Times New Roman" w:hAnsi="Arial" w:cs="Arial"/>
          <w:color w:val="221F1F"/>
          <w:kern w:val="0"/>
          <w:sz w:val="18"/>
          <w:szCs w:val="18"/>
          <w:lang w:eastAsia="en-AU" w:bidi="ar-SA"/>
          <w14:ligatures w14:val="none"/>
        </w:rPr>
        <w:t>WB</w:t>
      </w:r>
      <w:r w:rsidRPr="0034096A">
        <w:rPr>
          <w:rFonts w:ascii="Arial" w:eastAsia="Times New Roman" w:hAnsi="Arial" w:cs="Arial"/>
          <w:color w:val="221F1F"/>
          <w:kern w:val="0"/>
          <w:sz w:val="20"/>
          <w:szCs w:val="20"/>
          <w:lang w:eastAsia="en-AU" w:bidi="ar-SA"/>
          <w14:ligatures w14:val="none"/>
        </w:rPr>
        <w:t>, donors, public funded projects in Finance, Accounting</w:t>
      </w:r>
    </w:p>
    <w:p w14:paraId="56467EBA" w14:textId="77777777" w:rsidR="0034096A" w:rsidRPr="0034096A" w:rsidRDefault="0034096A" w:rsidP="0034096A">
      <w:pPr>
        <w:numPr>
          <w:ilvl w:val="0"/>
          <w:numId w:val="4"/>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Demonstrated experience in developing countries and similar assignments in the region, particularly working in Tonga.</w:t>
      </w:r>
    </w:p>
    <w:p w14:paraId="697879B6"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Knowledge and Skills:</w:t>
      </w:r>
    </w:p>
    <w:p w14:paraId="4DE23AA5" w14:textId="77777777" w:rsidR="0034096A" w:rsidRPr="0034096A" w:rsidRDefault="0034096A" w:rsidP="0034096A">
      <w:pPr>
        <w:numPr>
          <w:ilvl w:val="0"/>
          <w:numId w:val="5"/>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Completion of the World Bank or any professional training modules related to </w:t>
      </w:r>
      <w:r w:rsidRPr="0034096A">
        <w:rPr>
          <w:rFonts w:ascii="Arial" w:eastAsia="Times New Roman" w:hAnsi="Arial" w:cs="Arial"/>
          <w:color w:val="221F1F"/>
          <w:kern w:val="0"/>
          <w:sz w:val="18"/>
          <w:szCs w:val="18"/>
          <w:lang w:eastAsia="en-AU" w:bidi="ar-SA"/>
          <w14:ligatures w14:val="none"/>
        </w:rPr>
        <w:t>FM</w:t>
      </w:r>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color w:val="221F1F"/>
          <w:kern w:val="0"/>
          <w:sz w:val="18"/>
          <w:szCs w:val="18"/>
          <w:lang w:eastAsia="en-AU" w:bidi="ar-SA"/>
          <w14:ligatures w14:val="none"/>
        </w:rPr>
        <w:t>CM</w:t>
      </w:r>
      <w:r w:rsidRPr="0034096A">
        <w:rPr>
          <w:rFonts w:ascii="Arial" w:eastAsia="Times New Roman" w:hAnsi="Arial" w:cs="Arial"/>
          <w:color w:val="221F1F"/>
          <w:kern w:val="0"/>
          <w:sz w:val="20"/>
          <w:szCs w:val="20"/>
          <w:lang w:eastAsia="en-AU" w:bidi="ar-SA"/>
          <w14:ligatures w14:val="none"/>
        </w:rPr>
        <w:t> &amp; Procurement</w:t>
      </w:r>
    </w:p>
    <w:p w14:paraId="7AF0AB9F" w14:textId="77777777" w:rsidR="0034096A" w:rsidRPr="0034096A" w:rsidRDefault="0034096A" w:rsidP="0034096A">
      <w:pPr>
        <w:numPr>
          <w:ilvl w:val="0"/>
          <w:numId w:val="5"/>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Any other relevant areas of expertise.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3147"/>
        <w:gridCol w:w="5863"/>
      </w:tblGrid>
      <w:tr w:rsidR="0034096A" w:rsidRPr="0034096A" w14:paraId="388C9507" w14:textId="77777777">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F4F13D"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Minimum Requirements</w:t>
            </w:r>
          </w:p>
          <w:p w14:paraId="38D7A261"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i/>
                <w:iCs/>
                <w:color w:val="221F1F"/>
                <w:kern w:val="0"/>
                <w:sz w:val="20"/>
                <w:szCs w:val="20"/>
                <w:lang w:eastAsia="en-AU" w:bidi="ar-SA"/>
                <w14:ligatures w14:val="none"/>
              </w:rPr>
              <w:t>(13 points)</w:t>
            </w:r>
          </w:p>
        </w:tc>
        <w:tc>
          <w:tcPr>
            <w:tcW w:w="69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7D2866"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proofErr w:type="spellStart"/>
            <w:r w:rsidRPr="0034096A">
              <w:rPr>
                <w:rFonts w:ascii="Arial" w:eastAsia="Times New Roman" w:hAnsi="Arial" w:cs="Arial"/>
                <w:color w:val="221F1F"/>
                <w:kern w:val="0"/>
                <w:sz w:val="20"/>
                <w:szCs w:val="20"/>
                <w:lang w:eastAsia="en-AU" w:bidi="ar-SA"/>
                <w14:ligatures w14:val="none"/>
              </w:rPr>
              <w:t>i</w:t>
            </w:r>
            <w:proofErr w:type="spellEnd"/>
            <w:r w:rsidRPr="0034096A">
              <w:rPr>
                <w:rFonts w:ascii="Arial" w:eastAsia="Times New Roman" w:hAnsi="Arial" w:cs="Arial"/>
                <w:color w:val="221F1F"/>
                <w:kern w:val="0"/>
                <w:sz w:val="20"/>
                <w:szCs w:val="20"/>
                <w:lang w:eastAsia="en-AU" w:bidi="ar-SA"/>
                <w14:ligatures w14:val="none"/>
              </w:rPr>
              <w:t>. At least 5 years’ broad experience with donor or public funded projects in accounting including evidence of similar hands-on work. </w:t>
            </w:r>
            <w:r w:rsidRPr="0034096A">
              <w:rPr>
                <w:rFonts w:ascii="Arial" w:eastAsia="Times New Roman" w:hAnsi="Arial" w:cs="Arial"/>
                <w:i/>
                <w:iCs/>
                <w:color w:val="221F1F"/>
                <w:kern w:val="0"/>
                <w:sz w:val="20"/>
                <w:szCs w:val="20"/>
                <w:lang w:eastAsia="en-AU" w:bidi="ar-SA"/>
                <w14:ligatures w14:val="none"/>
              </w:rPr>
              <w:t>(5 points)</w:t>
            </w:r>
          </w:p>
          <w:p w14:paraId="33839DA2"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ii. Fluency in English and demonstrated ability to be able to write and present succinct reports which clearly articulate identified issues. </w:t>
            </w:r>
            <w:r w:rsidRPr="0034096A">
              <w:rPr>
                <w:rFonts w:ascii="Arial" w:eastAsia="Times New Roman" w:hAnsi="Arial" w:cs="Arial"/>
                <w:i/>
                <w:iCs/>
                <w:color w:val="221F1F"/>
                <w:kern w:val="0"/>
                <w:sz w:val="20"/>
                <w:szCs w:val="20"/>
                <w:lang w:eastAsia="en-AU" w:bidi="ar-SA"/>
                <w14:ligatures w14:val="none"/>
              </w:rPr>
              <w:t>(5 points)</w:t>
            </w:r>
          </w:p>
          <w:p w14:paraId="5B431BC1"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iii. Excellent Microsoft Excel Skills. </w:t>
            </w:r>
            <w:r w:rsidRPr="0034096A">
              <w:rPr>
                <w:rFonts w:ascii="Arial" w:eastAsia="Times New Roman" w:hAnsi="Arial" w:cs="Arial"/>
                <w:i/>
                <w:iCs/>
                <w:color w:val="221F1F"/>
                <w:kern w:val="0"/>
                <w:sz w:val="20"/>
                <w:szCs w:val="20"/>
                <w:lang w:eastAsia="en-AU" w:bidi="ar-SA"/>
                <w14:ligatures w14:val="none"/>
              </w:rPr>
              <w:t>(3 points)</w:t>
            </w:r>
          </w:p>
        </w:tc>
      </w:tr>
      <w:tr w:rsidR="0034096A" w:rsidRPr="0034096A" w14:paraId="386C943B" w14:textId="77777777">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E0630"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Desirable Requirements</w:t>
            </w:r>
          </w:p>
          <w:p w14:paraId="5A800E57"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i/>
                <w:iCs/>
                <w:color w:val="221F1F"/>
                <w:kern w:val="0"/>
                <w:sz w:val="20"/>
                <w:szCs w:val="20"/>
                <w:lang w:eastAsia="en-AU" w:bidi="ar-SA"/>
                <w14:ligatures w14:val="none"/>
              </w:rPr>
              <w:t>(12 points)</w:t>
            </w:r>
          </w:p>
        </w:tc>
        <w:tc>
          <w:tcPr>
            <w:tcW w:w="69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31491"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iv. Previous experience in Donors (The World Bank and similar donors) funded projects is an advantage</w:t>
            </w:r>
            <w:r w:rsidRPr="0034096A">
              <w:rPr>
                <w:rFonts w:ascii="Arial" w:eastAsia="Times New Roman" w:hAnsi="Arial" w:cs="Arial"/>
                <w:i/>
                <w:iCs/>
                <w:color w:val="221F1F"/>
                <w:kern w:val="0"/>
                <w:sz w:val="20"/>
                <w:szCs w:val="20"/>
                <w:lang w:eastAsia="en-AU" w:bidi="ar-SA"/>
                <w14:ligatures w14:val="none"/>
              </w:rPr>
              <w:t>. (5 points)</w:t>
            </w:r>
          </w:p>
          <w:p w14:paraId="5A28ED45"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v. Demonstrated ability to work well with diverse team and various levels of government. </w:t>
            </w:r>
            <w:r w:rsidRPr="0034096A">
              <w:rPr>
                <w:rFonts w:ascii="Arial" w:eastAsia="Times New Roman" w:hAnsi="Arial" w:cs="Arial"/>
                <w:i/>
                <w:iCs/>
                <w:color w:val="221F1F"/>
                <w:kern w:val="0"/>
                <w:sz w:val="20"/>
                <w:szCs w:val="20"/>
                <w:lang w:eastAsia="en-AU" w:bidi="ar-SA"/>
                <w14:ligatures w14:val="none"/>
              </w:rPr>
              <w:t>(5 points)</w:t>
            </w:r>
          </w:p>
          <w:p w14:paraId="6F234DCD"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vi. A knowledge of the relevant Tongan Legislation would be an advantage. </w:t>
            </w:r>
            <w:r w:rsidRPr="0034096A">
              <w:rPr>
                <w:rFonts w:ascii="Arial" w:eastAsia="Times New Roman" w:hAnsi="Arial" w:cs="Arial"/>
                <w:i/>
                <w:iCs/>
                <w:color w:val="221F1F"/>
                <w:kern w:val="0"/>
                <w:sz w:val="20"/>
                <w:szCs w:val="20"/>
                <w:lang w:eastAsia="en-AU" w:bidi="ar-SA"/>
                <w14:ligatures w14:val="none"/>
              </w:rPr>
              <w:t>(2 points)</w:t>
            </w:r>
          </w:p>
        </w:tc>
      </w:tr>
      <w:tr w:rsidR="0034096A" w:rsidRPr="0034096A" w14:paraId="23D224AF" w14:textId="77777777">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7F5E7F"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Qualification/Education </w:t>
            </w:r>
            <w:r w:rsidRPr="0034096A">
              <w:rPr>
                <w:rFonts w:ascii="Arial" w:eastAsia="Times New Roman" w:hAnsi="Arial" w:cs="Arial"/>
                <w:i/>
                <w:iCs/>
                <w:color w:val="221F1F"/>
                <w:kern w:val="0"/>
                <w:sz w:val="20"/>
                <w:szCs w:val="20"/>
                <w:lang w:eastAsia="en-AU" w:bidi="ar-SA"/>
                <w14:ligatures w14:val="none"/>
              </w:rPr>
              <w:t>(60 points)</w:t>
            </w:r>
          </w:p>
        </w:tc>
        <w:tc>
          <w:tcPr>
            <w:tcW w:w="69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58F76C"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vii. Qualification in Accounting, Finance, Public, Business Administration or related fields.</w:t>
            </w:r>
          </w:p>
          <w:p w14:paraId="35189013"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i/>
                <w:iCs/>
                <w:color w:val="221F1F"/>
                <w:kern w:val="0"/>
                <w:sz w:val="20"/>
                <w:szCs w:val="20"/>
                <w:lang w:eastAsia="en-AU" w:bidi="ar-SA"/>
                <w14:ligatures w14:val="none"/>
              </w:rPr>
              <w:t>a. </w:t>
            </w:r>
            <w:proofErr w:type="gramStart"/>
            <w:r w:rsidRPr="0034096A">
              <w:rPr>
                <w:rFonts w:ascii="Arial" w:eastAsia="Times New Roman" w:hAnsi="Arial" w:cs="Arial"/>
                <w:color w:val="221F1F"/>
                <w:kern w:val="0"/>
                <w:sz w:val="20"/>
                <w:szCs w:val="20"/>
                <w:lang w:eastAsia="en-AU" w:bidi="ar-SA"/>
                <w14:ligatures w14:val="none"/>
              </w:rPr>
              <w:t>Bachelor Degree</w:t>
            </w:r>
            <w:proofErr w:type="gramEnd"/>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i/>
                <w:iCs/>
                <w:color w:val="221F1F"/>
                <w:kern w:val="0"/>
                <w:sz w:val="20"/>
                <w:szCs w:val="20"/>
                <w:lang w:eastAsia="en-AU" w:bidi="ar-SA"/>
                <w14:ligatures w14:val="none"/>
              </w:rPr>
              <w:t>(10 points)</w:t>
            </w:r>
          </w:p>
          <w:p w14:paraId="0A5BF854"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b. Master’s Degree </w:t>
            </w:r>
            <w:r w:rsidRPr="0034096A">
              <w:rPr>
                <w:rFonts w:ascii="Arial" w:eastAsia="Times New Roman" w:hAnsi="Arial" w:cs="Arial"/>
                <w:i/>
                <w:iCs/>
                <w:color w:val="221F1F"/>
                <w:kern w:val="0"/>
                <w:sz w:val="20"/>
                <w:szCs w:val="20"/>
                <w:lang w:eastAsia="en-AU" w:bidi="ar-SA"/>
                <w14:ligatures w14:val="none"/>
              </w:rPr>
              <w:t>(15 points)</w:t>
            </w:r>
          </w:p>
          <w:p w14:paraId="055276AD"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viii. Membership of a professional bodies (e.g.</w:t>
            </w:r>
            <w:r w:rsidRPr="0034096A">
              <w:rPr>
                <w:rFonts w:ascii="Arial" w:eastAsia="Times New Roman" w:hAnsi="Arial" w:cs="Arial"/>
                <w:color w:val="221F1F"/>
                <w:kern w:val="0"/>
                <w:sz w:val="18"/>
                <w:szCs w:val="18"/>
                <w:lang w:eastAsia="en-AU" w:bidi="ar-SA"/>
                <w14:ligatures w14:val="none"/>
              </w:rPr>
              <w:t>CA</w:t>
            </w:r>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color w:val="221F1F"/>
                <w:kern w:val="0"/>
                <w:sz w:val="18"/>
                <w:szCs w:val="18"/>
                <w:lang w:eastAsia="en-AU" w:bidi="ar-SA"/>
                <w14:ligatures w14:val="none"/>
              </w:rPr>
              <w:t>CPA</w:t>
            </w:r>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color w:val="221F1F"/>
                <w:kern w:val="0"/>
                <w:sz w:val="18"/>
                <w:szCs w:val="18"/>
                <w:lang w:eastAsia="en-AU" w:bidi="ar-SA"/>
                <w14:ligatures w14:val="none"/>
              </w:rPr>
              <w:t>TSA</w:t>
            </w:r>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i/>
                <w:iCs/>
                <w:color w:val="221F1F"/>
                <w:kern w:val="0"/>
                <w:sz w:val="20"/>
                <w:szCs w:val="20"/>
                <w:lang w:eastAsia="en-AU" w:bidi="ar-SA"/>
                <w14:ligatures w14:val="none"/>
              </w:rPr>
              <w:t>(5 points)</w:t>
            </w:r>
          </w:p>
          <w:p w14:paraId="479F7B40"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ix. Experience with the </w:t>
            </w:r>
            <w:r w:rsidRPr="0034096A">
              <w:rPr>
                <w:rFonts w:ascii="Arial" w:eastAsia="Times New Roman" w:hAnsi="Arial" w:cs="Arial"/>
                <w:color w:val="221F1F"/>
                <w:kern w:val="0"/>
                <w:sz w:val="18"/>
                <w:szCs w:val="18"/>
                <w:lang w:eastAsia="en-AU" w:bidi="ar-SA"/>
                <w14:ligatures w14:val="none"/>
              </w:rPr>
              <w:t>WB</w:t>
            </w:r>
            <w:r w:rsidRPr="0034096A">
              <w:rPr>
                <w:rFonts w:ascii="Arial" w:eastAsia="Times New Roman" w:hAnsi="Arial" w:cs="Arial"/>
                <w:color w:val="221F1F"/>
                <w:kern w:val="0"/>
                <w:sz w:val="20"/>
                <w:szCs w:val="20"/>
                <w:lang w:eastAsia="en-AU" w:bidi="ar-SA"/>
                <w14:ligatures w14:val="none"/>
              </w:rPr>
              <w:t>, donors, public funded projects in Finance, Accounting:</w:t>
            </w:r>
          </w:p>
          <w:p w14:paraId="4C482D20"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 xml:space="preserve">a. 3 to 5 </w:t>
            </w:r>
            <w:proofErr w:type="spellStart"/>
            <w:r w:rsidRPr="0034096A">
              <w:rPr>
                <w:rFonts w:ascii="Arial" w:eastAsia="Times New Roman" w:hAnsi="Arial" w:cs="Arial"/>
                <w:color w:val="221F1F"/>
                <w:kern w:val="0"/>
                <w:sz w:val="20"/>
                <w:szCs w:val="20"/>
                <w:lang w:eastAsia="en-AU" w:bidi="ar-SA"/>
                <w14:ligatures w14:val="none"/>
              </w:rPr>
              <w:t>years experience</w:t>
            </w:r>
            <w:proofErr w:type="spellEnd"/>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i/>
                <w:iCs/>
                <w:color w:val="221F1F"/>
                <w:kern w:val="0"/>
                <w:sz w:val="20"/>
                <w:szCs w:val="20"/>
                <w:lang w:eastAsia="en-AU" w:bidi="ar-SA"/>
                <w14:ligatures w14:val="none"/>
              </w:rPr>
              <w:t>(10 points)</w:t>
            </w:r>
          </w:p>
          <w:p w14:paraId="07F80D87"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lastRenderedPageBreak/>
              <w:t xml:space="preserve">b. 5 to 10 </w:t>
            </w:r>
            <w:proofErr w:type="spellStart"/>
            <w:r w:rsidRPr="0034096A">
              <w:rPr>
                <w:rFonts w:ascii="Arial" w:eastAsia="Times New Roman" w:hAnsi="Arial" w:cs="Arial"/>
                <w:color w:val="221F1F"/>
                <w:kern w:val="0"/>
                <w:sz w:val="20"/>
                <w:szCs w:val="20"/>
                <w:lang w:eastAsia="en-AU" w:bidi="ar-SA"/>
                <w14:ligatures w14:val="none"/>
              </w:rPr>
              <w:t>years experience</w:t>
            </w:r>
            <w:proofErr w:type="spellEnd"/>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i/>
                <w:iCs/>
                <w:color w:val="221F1F"/>
                <w:kern w:val="0"/>
                <w:sz w:val="20"/>
                <w:szCs w:val="20"/>
                <w:lang w:eastAsia="en-AU" w:bidi="ar-SA"/>
                <w14:ligatures w14:val="none"/>
              </w:rPr>
              <w:t>(20 points)</w:t>
            </w:r>
          </w:p>
          <w:p w14:paraId="522BB2E8"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 xml:space="preserve">c. 10+ </w:t>
            </w:r>
            <w:proofErr w:type="spellStart"/>
            <w:r w:rsidRPr="0034096A">
              <w:rPr>
                <w:rFonts w:ascii="Arial" w:eastAsia="Times New Roman" w:hAnsi="Arial" w:cs="Arial"/>
                <w:color w:val="221F1F"/>
                <w:kern w:val="0"/>
                <w:sz w:val="20"/>
                <w:szCs w:val="20"/>
                <w:lang w:eastAsia="en-AU" w:bidi="ar-SA"/>
                <w14:ligatures w14:val="none"/>
              </w:rPr>
              <w:t>years experience</w:t>
            </w:r>
            <w:proofErr w:type="spellEnd"/>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i/>
                <w:iCs/>
                <w:color w:val="221F1F"/>
                <w:kern w:val="0"/>
                <w:sz w:val="20"/>
                <w:szCs w:val="20"/>
                <w:lang w:eastAsia="en-AU" w:bidi="ar-SA"/>
                <w14:ligatures w14:val="none"/>
              </w:rPr>
              <w:t>(30 points)</w:t>
            </w:r>
          </w:p>
          <w:p w14:paraId="717B5754"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x. Demonstrated experience in developing countries and similar assignments in the region, particularly working in Tonga. </w:t>
            </w:r>
            <w:r w:rsidRPr="0034096A">
              <w:rPr>
                <w:rFonts w:ascii="Arial" w:eastAsia="Times New Roman" w:hAnsi="Arial" w:cs="Arial"/>
                <w:i/>
                <w:iCs/>
                <w:color w:val="221F1F"/>
                <w:kern w:val="0"/>
                <w:sz w:val="20"/>
                <w:szCs w:val="20"/>
                <w:lang w:eastAsia="en-AU" w:bidi="ar-SA"/>
                <w14:ligatures w14:val="none"/>
              </w:rPr>
              <w:t>(10 points)</w:t>
            </w:r>
          </w:p>
        </w:tc>
      </w:tr>
      <w:tr w:rsidR="0034096A" w:rsidRPr="0034096A" w14:paraId="37A679FF" w14:textId="77777777">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60818"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lastRenderedPageBreak/>
              <w:t>Knowledge and Skills</w:t>
            </w:r>
          </w:p>
          <w:p w14:paraId="6101553C"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i/>
                <w:iCs/>
                <w:color w:val="221F1F"/>
                <w:kern w:val="0"/>
                <w:sz w:val="20"/>
                <w:szCs w:val="20"/>
                <w:lang w:eastAsia="en-AU" w:bidi="ar-SA"/>
                <w14:ligatures w14:val="none"/>
              </w:rPr>
              <w:t>(10 points)</w:t>
            </w:r>
          </w:p>
        </w:tc>
        <w:tc>
          <w:tcPr>
            <w:tcW w:w="69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FDACF"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xi. Completion of the World Bank or any professional training modules related to </w:t>
            </w:r>
            <w:r w:rsidRPr="0034096A">
              <w:rPr>
                <w:rFonts w:ascii="Arial" w:eastAsia="Times New Roman" w:hAnsi="Arial" w:cs="Arial"/>
                <w:color w:val="221F1F"/>
                <w:kern w:val="0"/>
                <w:sz w:val="18"/>
                <w:szCs w:val="18"/>
                <w:lang w:eastAsia="en-AU" w:bidi="ar-SA"/>
                <w14:ligatures w14:val="none"/>
              </w:rPr>
              <w:t>FM</w:t>
            </w:r>
            <w:r w:rsidRPr="0034096A">
              <w:rPr>
                <w:rFonts w:ascii="Arial" w:eastAsia="Times New Roman" w:hAnsi="Arial" w:cs="Arial"/>
                <w:color w:val="221F1F"/>
                <w:kern w:val="0"/>
                <w:sz w:val="20"/>
                <w:szCs w:val="20"/>
                <w:lang w:eastAsia="en-AU" w:bidi="ar-SA"/>
                <w14:ligatures w14:val="none"/>
              </w:rPr>
              <w:t>, </w:t>
            </w:r>
            <w:r w:rsidRPr="0034096A">
              <w:rPr>
                <w:rFonts w:ascii="Arial" w:eastAsia="Times New Roman" w:hAnsi="Arial" w:cs="Arial"/>
                <w:color w:val="221F1F"/>
                <w:kern w:val="0"/>
                <w:sz w:val="18"/>
                <w:szCs w:val="18"/>
                <w:lang w:eastAsia="en-AU" w:bidi="ar-SA"/>
                <w14:ligatures w14:val="none"/>
              </w:rPr>
              <w:t>CM</w:t>
            </w:r>
            <w:r w:rsidRPr="0034096A">
              <w:rPr>
                <w:rFonts w:ascii="Arial" w:eastAsia="Times New Roman" w:hAnsi="Arial" w:cs="Arial"/>
                <w:color w:val="221F1F"/>
                <w:kern w:val="0"/>
                <w:sz w:val="20"/>
                <w:szCs w:val="20"/>
                <w:lang w:eastAsia="en-AU" w:bidi="ar-SA"/>
                <w14:ligatures w14:val="none"/>
              </w:rPr>
              <w:t> &amp; Procurement, </w:t>
            </w:r>
            <w:r w:rsidRPr="0034096A">
              <w:rPr>
                <w:rFonts w:ascii="Arial" w:eastAsia="Times New Roman" w:hAnsi="Arial" w:cs="Arial"/>
                <w:i/>
                <w:iCs/>
                <w:color w:val="221F1F"/>
                <w:kern w:val="0"/>
                <w:sz w:val="20"/>
                <w:szCs w:val="20"/>
                <w:lang w:eastAsia="en-AU" w:bidi="ar-SA"/>
                <w14:ligatures w14:val="none"/>
              </w:rPr>
              <w:t>(5 points)</w:t>
            </w:r>
          </w:p>
          <w:p w14:paraId="45E9DBEA" w14:textId="77777777" w:rsidR="0034096A" w:rsidRPr="0034096A" w:rsidRDefault="0034096A" w:rsidP="0034096A">
            <w:pPr>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xii. Any other relevant areas of expertise. </w:t>
            </w:r>
            <w:r w:rsidRPr="0034096A">
              <w:rPr>
                <w:rFonts w:ascii="Arial" w:eastAsia="Times New Roman" w:hAnsi="Arial" w:cs="Arial"/>
                <w:i/>
                <w:iCs/>
                <w:color w:val="221F1F"/>
                <w:kern w:val="0"/>
                <w:sz w:val="20"/>
                <w:szCs w:val="20"/>
                <w:lang w:eastAsia="en-AU" w:bidi="ar-SA"/>
                <w14:ligatures w14:val="none"/>
              </w:rPr>
              <w:t>(5 points)</w:t>
            </w:r>
          </w:p>
        </w:tc>
      </w:tr>
    </w:tbl>
    <w:p w14:paraId="08A30B40"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b/>
          <w:bCs/>
          <w:i/>
          <w:iCs/>
          <w:color w:val="221F1F"/>
          <w:kern w:val="0"/>
          <w:sz w:val="20"/>
          <w:szCs w:val="20"/>
          <w:lang w:eastAsia="en-AU" w:bidi="ar-SA"/>
          <w14:ligatures w14:val="none"/>
        </w:rPr>
        <w:t>Please note that an interview and test may be administered if required to top ranked candidate(s).</w:t>
      </w:r>
    </w:p>
    <w:p w14:paraId="71F34108"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The remuneration package for this position is attractive and will be determined based on qualifications, experience, and previous remunerations for similar assignments.</w:t>
      </w:r>
    </w:p>
    <w:p w14:paraId="1C12C53F"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Further information can be obtained at the email above during office hours 08:30 to 16:30 hours weekdays.</w:t>
      </w:r>
    </w:p>
    <w:p w14:paraId="1725C6C0"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b/>
          <w:bCs/>
          <w:color w:val="221F1F"/>
          <w:kern w:val="0"/>
          <w:sz w:val="20"/>
          <w:szCs w:val="20"/>
          <w:lang w:eastAsia="en-AU" w:bidi="ar-SA"/>
          <w14:ligatures w14:val="none"/>
        </w:rPr>
        <w:t>A firm is eligible to nominate an individual</w:t>
      </w:r>
      <w:r w:rsidRPr="0034096A">
        <w:rPr>
          <w:rFonts w:ascii="Arial" w:eastAsia="Times New Roman" w:hAnsi="Arial" w:cs="Arial"/>
          <w:color w:val="221F1F"/>
          <w:kern w:val="0"/>
          <w:sz w:val="20"/>
          <w:szCs w:val="20"/>
          <w:lang w:eastAsia="en-AU" w:bidi="ar-SA"/>
          <w14:ligatures w14:val="none"/>
        </w:rPr>
        <w:t> – however, note that only the experience and qualifications of the nominated individual shall be used in the selection process, and that (their) corporate experience shall not be considered. The firm, if proposing an individual, must specify whether the contract would be signed with the firm or the proposed individual.</w:t>
      </w:r>
    </w:p>
    <w:p w14:paraId="1F466475"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The attention of interested Consultants is drawn to the World Bank’s Procurement Regulations for </w:t>
      </w:r>
      <w:r w:rsidRPr="0034096A">
        <w:rPr>
          <w:rFonts w:ascii="Arial" w:eastAsia="Times New Roman" w:hAnsi="Arial" w:cs="Arial"/>
          <w:color w:val="221F1F"/>
          <w:kern w:val="0"/>
          <w:sz w:val="18"/>
          <w:szCs w:val="18"/>
          <w:lang w:eastAsia="en-AU" w:bidi="ar-SA"/>
          <w14:ligatures w14:val="none"/>
        </w:rPr>
        <w:t>IPF</w:t>
      </w:r>
      <w:r w:rsidRPr="0034096A">
        <w:rPr>
          <w:rFonts w:ascii="Arial" w:eastAsia="Times New Roman" w:hAnsi="Arial" w:cs="Arial"/>
          <w:color w:val="221F1F"/>
          <w:kern w:val="0"/>
          <w:sz w:val="20"/>
          <w:szCs w:val="20"/>
          <w:lang w:eastAsia="en-AU" w:bidi="ar-SA"/>
          <w14:ligatures w14:val="none"/>
        </w:rPr>
        <w:t> Borrowers, dated Feb.2025 (“the Regulations”), setting forth the World Bank’s policy on conflict of interest. A Consultant will be selected in accordance with the above cited Procurement Regulations.</w:t>
      </w:r>
    </w:p>
    <w:p w14:paraId="6A889286"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b/>
          <w:bCs/>
          <w:i/>
          <w:iCs/>
          <w:color w:val="221F1F"/>
          <w:kern w:val="0"/>
          <w:sz w:val="18"/>
          <w:szCs w:val="18"/>
          <w:lang w:eastAsia="en-AU" w:bidi="ar-SA"/>
          <w14:ligatures w14:val="none"/>
        </w:rPr>
        <w:t>INSTRUCTION</w:t>
      </w:r>
      <w:r w:rsidRPr="0034096A">
        <w:rPr>
          <w:rFonts w:ascii="Arial" w:eastAsia="Times New Roman" w:hAnsi="Arial" w:cs="Arial"/>
          <w:b/>
          <w:bCs/>
          <w:i/>
          <w:iCs/>
          <w:color w:val="221F1F"/>
          <w:kern w:val="0"/>
          <w:sz w:val="20"/>
          <w:szCs w:val="20"/>
          <w:lang w:eastAsia="en-AU" w:bidi="ar-SA"/>
          <w14:ligatures w14:val="none"/>
        </w:rPr>
        <w:t> </w:t>
      </w:r>
      <w:r w:rsidRPr="0034096A">
        <w:rPr>
          <w:rFonts w:ascii="Arial" w:eastAsia="Times New Roman" w:hAnsi="Arial" w:cs="Arial"/>
          <w:b/>
          <w:bCs/>
          <w:i/>
          <w:iCs/>
          <w:color w:val="221F1F"/>
          <w:kern w:val="0"/>
          <w:sz w:val="18"/>
          <w:szCs w:val="18"/>
          <w:lang w:eastAsia="en-AU" w:bidi="ar-SA"/>
          <w14:ligatures w14:val="none"/>
        </w:rPr>
        <w:t>FOR</w:t>
      </w:r>
      <w:r w:rsidRPr="0034096A">
        <w:rPr>
          <w:rFonts w:ascii="Arial" w:eastAsia="Times New Roman" w:hAnsi="Arial" w:cs="Arial"/>
          <w:b/>
          <w:bCs/>
          <w:i/>
          <w:iCs/>
          <w:color w:val="221F1F"/>
          <w:kern w:val="0"/>
          <w:sz w:val="20"/>
          <w:szCs w:val="20"/>
          <w:lang w:eastAsia="en-AU" w:bidi="ar-SA"/>
          <w14:ligatures w14:val="none"/>
        </w:rPr>
        <w:t> </w:t>
      </w:r>
      <w:r w:rsidRPr="0034096A">
        <w:rPr>
          <w:rFonts w:ascii="Arial" w:eastAsia="Times New Roman" w:hAnsi="Arial" w:cs="Arial"/>
          <w:b/>
          <w:bCs/>
          <w:i/>
          <w:iCs/>
          <w:color w:val="221F1F"/>
          <w:kern w:val="0"/>
          <w:sz w:val="18"/>
          <w:szCs w:val="18"/>
          <w:lang w:eastAsia="en-AU" w:bidi="ar-SA"/>
          <w14:ligatures w14:val="none"/>
        </w:rPr>
        <w:t>SUBMISSION</w:t>
      </w:r>
      <w:r w:rsidRPr="0034096A">
        <w:rPr>
          <w:rFonts w:ascii="Arial" w:eastAsia="Times New Roman" w:hAnsi="Arial" w:cs="Arial"/>
          <w:b/>
          <w:bCs/>
          <w:i/>
          <w:iCs/>
          <w:color w:val="221F1F"/>
          <w:kern w:val="0"/>
          <w:sz w:val="20"/>
          <w:szCs w:val="20"/>
          <w:lang w:eastAsia="en-AU" w:bidi="ar-SA"/>
          <w14:ligatures w14:val="none"/>
        </w:rPr>
        <w:t>:</w:t>
      </w:r>
    </w:p>
    <w:p w14:paraId="146A1D76"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Expressions of interest must be delivered in a written form to the address below in person, or by e-mail no later than </w:t>
      </w:r>
      <w:r w:rsidRPr="0034096A">
        <w:rPr>
          <w:rFonts w:ascii="Arial" w:eastAsia="Times New Roman" w:hAnsi="Arial" w:cs="Arial"/>
          <w:b/>
          <w:bCs/>
          <w:color w:val="221F1F"/>
          <w:kern w:val="0"/>
          <w:sz w:val="20"/>
          <w:szCs w:val="20"/>
          <w:lang w:eastAsia="en-AU" w:bidi="ar-SA"/>
          <w14:ligatures w14:val="none"/>
        </w:rPr>
        <w:t>16:30pm (Tongan Time) on Friday, 27 March 2026</w:t>
      </w:r>
      <w:r w:rsidRPr="0034096A">
        <w:rPr>
          <w:rFonts w:ascii="Arial" w:eastAsia="Times New Roman" w:hAnsi="Arial" w:cs="Arial"/>
          <w:color w:val="221F1F"/>
          <w:kern w:val="0"/>
          <w:sz w:val="20"/>
          <w:szCs w:val="20"/>
          <w:lang w:eastAsia="en-AU" w:bidi="ar-SA"/>
          <w14:ligatures w14:val="none"/>
        </w:rPr>
        <w:t>.</w:t>
      </w:r>
    </w:p>
    <w:p w14:paraId="45F8F83B"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b/>
          <w:bCs/>
          <w:color w:val="221F1F"/>
          <w:kern w:val="0"/>
          <w:sz w:val="20"/>
          <w:szCs w:val="20"/>
          <w:lang w:eastAsia="en-AU" w:bidi="ar-SA"/>
          <w14:ligatures w14:val="none"/>
        </w:rPr>
        <w:t>Subject: Expression of Interest – Financial Management Officer (</w:t>
      </w:r>
      <w:r w:rsidRPr="0034096A">
        <w:rPr>
          <w:rFonts w:ascii="Arial" w:eastAsia="Times New Roman" w:hAnsi="Arial" w:cs="Arial"/>
          <w:b/>
          <w:bCs/>
          <w:color w:val="221F1F"/>
          <w:kern w:val="0"/>
          <w:sz w:val="18"/>
          <w:szCs w:val="18"/>
          <w:lang w:eastAsia="en-AU" w:bidi="ar-SA"/>
          <w14:ligatures w14:val="none"/>
        </w:rPr>
        <w:t>FMO</w:t>
      </w:r>
      <w:r w:rsidRPr="0034096A">
        <w:rPr>
          <w:rFonts w:ascii="Arial" w:eastAsia="Times New Roman" w:hAnsi="Arial" w:cs="Arial"/>
          <w:b/>
          <w:bCs/>
          <w:color w:val="221F1F"/>
          <w:kern w:val="0"/>
          <w:sz w:val="20"/>
          <w:szCs w:val="20"/>
          <w:lang w:eastAsia="en-AU" w:bidi="ar-SA"/>
          <w14:ligatures w14:val="none"/>
        </w:rPr>
        <w:t>)</w:t>
      </w:r>
      <w:r w:rsidRPr="0034096A">
        <w:rPr>
          <w:rFonts w:ascii="Arial" w:eastAsia="Times New Roman" w:hAnsi="Arial" w:cs="Arial"/>
          <w:color w:val="221F1F"/>
          <w:kern w:val="0"/>
          <w:sz w:val="20"/>
          <w:szCs w:val="20"/>
          <w:lang w:eastAsia="en-AU" w:bidi="ar-SA"/>
          <w14:ligatures w14:val="none"/>
        </w:rPr>
        <w:br/>
      </w:r>
      <w:r w:rsidRPr="0034096A">
        <w:rPr>
          <w:rFonts w:ascii="Arial" w:eastAsia="Times New Roman" w:hAnsi="Arial" w:cs="Arial"/>
          <w:b/>
          <w:bCs/>
          <w:color w:val="221F1F"/>
          <w:kern w:val="0"/>
          <w:sz w:val="20"/>
          <w:szCs w:val="20"/>
          <w:lang w:eastAsia="en-AU" w:bidi="ar-SA"/>
          <w14:ligatures w14:val="none"/>
        </w:rPr>
        <w:t>Attn: Dr. Reynold ‘</w:t>
      </w:r>
      <w:proofErr w:type="spellStart"/>
      <w:r w:rsidRPr="0034096A">
        <w:rPr>
          <w:rFonts w:ascii="Arial" w:eastAsia="Times New Roman" w:hAnsi="Arial" w:cs="Arial"/>
          <w:b/>
          <w:bCs/>
          <w:color w:val="221F1F"/>
          <w:kern w:val="0"/>
          <w:sz w:val="20"/>
          <w:szCs w:val="20"/>
          <w:lang w:eastAsia="en-AU" w:bidi="ar-SA"/>
          <w14:ligatures w14:val="none"/>
        </w:rPr>
        <w:t>Ofanoa</w:t>
      </w:r>
      <w:proofErr w:type="spellEnd"/>
      <w:r w:rsidRPr="0034096A">
        <w:rPr>
          <w:rFonts w:ascii="Arial" w:eastAsia="Times New Roman" w:hAnsi="Arial" w:cs="Arial"/>
          <w:color w:val="221F1F"/>
          <w:kern w:val="0"/>
          <w:sz w:val="20"/>
          <w:szCs w:val="20"/>
          <w:lang w:eastAsia="en-AU" w:bidi="ar-SA"/>
          <w14:ligatures w14:val="none"/>
        </w:rPr>
        <w:br/>
        <w:t>Chief Executive Officer</w:t>
      </w:r>
      <w:r w:rsidRPr="0034096A">
        <w:rPr>
          <w:rFonts w:ascii="Arial" w:eastAsia="Times New Roman" w:hAnsi="Arial" w:cs="Arial"/>
          <w:color w:val="221F1F"/>
          <w:kern w:val="0"/>
          <w:sz w:val="20"/>
          <w:szCs w:val="20"/>
          <w:lang w:eastAsia="en-AU" w:bidi="ar-SA"/>
          <w14:ligatures w14:val="none"/>
        </w:rPr>
        <w:br/>
        <w:t>Ministry of Health</w:t>
      </w:r>
      <w:r w:rsidRPr="0034096A">
        <w:rPr>
          <w:rFonts w:ascii="Arial" w:eastAsia="Times New Roman" w:hAnsi="Arial" w:cs="Arial"/>
          <w:color w:val="221F1F"/>
          <w:kern w:val="0"/>
          <w:sz w:val="20"/>
          <w:szCs w:val="20"/>
          <w:lang w:eastAsia="en-AU" w:bidi="ar-SA"/>
          <w14:ligatures w14:val="none"/>
        </w:rPr>
        <w:br/>
      </w:r>
      <w:proofErr w:type="spellStart"/>
      <w:r w:rsidRPr="0034096A">
        <w:rPr>
          <w:rFonts w:ascii="Arial" w:eastAsia="Times New Roman" w:hAnsi="Arial" w:cs="Arial"/>
          <w:color w:val="221F1F"/>
          <w:kern w:val="0"/>
          <w:sz w:val="20"/>
          <w:szCs w:val="20"/>
          <w:lang w:eastAsia="en-AU" w:bidi="ar-SA"/>
          <w14:ligatures w14:val="none"/>
        </w:rPr>
        <w:t>Vuna</w:t>
      </w:r>
      <w:proofErr w:type="spellEnd"/>
      <w:r w:rsidRPr="0034096A">
        <w:rPr>
          <w:rFonts w:ascii="Arial" w:eastAsia="Times New Roman" w:hAnsi="Arial" w:cs="Arial"/>
          <w:color w:val="221F1F"/>
          <w:kern w:val="0"/>
          <w:sz w:val="20"/>
          <w:szCs w:val="20"/>
          <w:lang w:eastAsia="en-AU" w:bidi="ar-SA"/>
          <w14:ligatures w14:val="none"/>
        </w:rPr>
        <w:t xml:space="preserve"> Road, </w:t>
      </w:r>
      <w:proofErr w:type="spellStart"/>
      <w:r w:rsidRPr="0034096A">
        <w:rPr>
          <w:rFonts w:ascii="Arial" w:eastAsia="Times New Roman" w:hAnsi="Arial" w:cs="Arial"/>
          <w:color w:val="221F1F"/>
          <w:kern w:val="0"/>
          <w:sz w:val="20"/>
          <w:szCs w:val="20"/>
          <w:lang w:eastAsia="en-AU" w:bidi="ar-SA"/>
          <w14:ligatures w14:val="none"/>
        </w:rPr>
        <w:t>Sopu</w:t>
      </w:r>
      <w:proofErr w:type="spellEnd"/>
      <w:r w:rsidRPr="0034096A">
        <w:rPr>
          <w:rFonts w:ascii="Arial" w:eastAsia="Times New Roman" w:hAnsi="Arial" w:cs="Arial"/>
          <w:color w:val="221F1F"/>
          <w:kern w:val="0"/>
          <w:sz w:val="20"/>
          <w:szCs w:val="20"/>
          <w:lang w:eastAsia="en-AU" w:bidi="ar-SA"/>
          <w14:ligatures w14:val="none"/>
        </w:rPr>
        <w:t xml:space="preserve">, </w:t>
      </w:r>
      <w:proofErr w:type="spellStart"/>
      <w:r w:rsidRPr="0034096A">
        <w:rPr>
          <w:rFonts w:ascii="Arial" w:eastAsia="Times New Roman" w:hAnsi="Arial" w:cs="Arial"/>
          <w:color w:val="221F1F"/>
          <w:kern w:val="0"/>
          <w:sz w:val="20"/>
          <w:szCs w:val="20"/>
          <w:lang w:eastAsia="en-AU" w:bidi="ar-SA"/>
          <w14:ligatures w14:val="none"/>
        </w:rPr>
        <w:t>Nukuálofa</w:t>
      </w:r>
      <w:proofErr w:type="spellEnd"/>
      <w:r w:rsidRPr="0034096A">
        <w:rPr>
          <w:rFonts w:ascii="Arial" w:eastAsia="Times New Roman" w:hAnsi="Arial" w:cs="Arial"/>
          <w:color w:val="221F1F"/>
          <w:kern w:val="0"/>
          <w:sz w:val="20"/>
          <w:szCs w:val="20"/>
          <w:lang w:eastAsia="en-AU" w:bidi="ar-SA"/>
          <w14:ligatures w14:val="none"/>
        </w:rPr>
        <w:t>,</w:t>
      </w:r>
      <w:r w:rsidRPr="0034096A">
        <w:rPr>
          <w:rFonts w:ascii="Arial" w:eastAsia="Times New Roman" w:hAnsi="Arial" w:cs="Arial"/>
          <w:color w:val="221F1F"/>
          <w:kern w:val="0"/>
          <w:sz w:val="20"/>
          <w:szCs w:val="20"/>
          <w:lang w:eastAsia="en-AU" w:bidi="ar-SA"/>
          <w14:ligatures w14:val="none"/>
        </w:rPr>
        <w:br/>
        <w:t>Tonga</w:t>
      </w:r>
      <w:r w:rsidRPr="0034096A">
        <w:rPr>
          <w:rFonts w:ascii="Arial" w:eastAsia="Times New Roman" w:hAnsi="Arial" w:cs="Arial"/>
          <w:color w:val="221F1F"/>
          <w:kern w:val="0"/>
          <w:sz w:val="20"/>
          <w:szCs w:val="20"/>
          <w:lang w:eastAsia="en-AU" w:bidi="ar-SA"/>
          <w14:ligatures w14:val="none"/>
        </w:rPr>
        <w:br/>
        <w:t>Tel: (676) 7401201</w:t>
      </w:r>
    </w:p>
    <w:p w14:paraId="7B57CA65"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Address hard copies submissions to the address above. All electronic applications to Mr. Jonathan Kwok (</w:t>
      </w:r>
      <w:hyperlink r:id="rId6" w:history="1">
        <w:r w:rsidRPr="0034096A">
          <w:rPr>
            <w:rFonts w:ascii="Arial" w:eastAsia="Times New Roman" w:hAnsi="Arial" w:cs="Arial"/>
            <w:color w:val="4682B4"/>
            <w:kern w:val="0"/>
            <w:sz w:val="20"/>
            <w:szCs w:val="20"/>
            <w:u w:val="single"/>
            <w:lang w:eastAsia="en-AU" w:bidi="ar-SA"/>
            <w14:ligatures w14:val="none"/>
          </w:rPr>
          <w:t>jyskwok@outlook.com</w:t>
        </w:r>
      </w:hyperlink>
      <w:r w:rsidRPr="0034096A">
        <w:rPr>
          <w:rFonts w:ascii="Arial" w:eastAsia="Times New Roman" w:hAnsi="Arial" w:cs="Arial"/>
          <w:color w:val="221F1F"/>
          <w:kern w:val="0"/>
          <w:sz w:val="20"/>
          <w:szCs w:val="20"/>
          <w:lang w:eastAsia="en-AU" w:bidi="ar-SA"/>
          <w14:ligatures w14:val="none"/>
        </w:rPr>
        <w:t>) and </w:t>
      </w:r>
      <w:r w:rsidRPr="0034096A">
        <w:rPr>
          <w:rFonts w:ascii="Arial" w:eastAsia="Times New Roman" w:hAnsi="Arial" w:cs="Arial"/>
          <w:color w:val="221F1F"/>
          <w:kern w:val="0"/>
          <w:sz w:val="18"/>
          <w:szCs w:val="18"/>
          <w:lang w:eastAsia="en-AU" w:bidi="ar-SA"/>
          <w14:ligatures w14:val="none"/>
        </w:rPr>
        <w:t>CC</w:t>
      </w:r>
      <w:r w:rsidRPr="0034096A">
        <w:rPr>
          <w:rFonts w:ascii="Arial" w:eastAsia="Times New Roman" w:hAnsi="Arial" w:cs="Arial"/>
          <w:color w:val="221F1F"/>
          <w:kern w:val="0"/>
          <w:sz w:val="20"/>
          <w:szCs w:val="20"/>
          <w:lang w:eastAsia="en-AU" w:bidi="ar-SA"/>
          <w14:ligatures w14:val="none"/>
        </w:rPr>
        <w:t>: </w:t>
      </w:r>
      <w:hyperlink r:id="rId7" w:history="1">
        <w:r w:rsidRPr="0034096A">
          <w:rPr>
            <w:rFonts w:ascii="Arial" w:eastAsia="Times New Roman" w:hAnsi="Arial" w:cs="Arial"/>
            <w:color w:val="4682B4"/>
            <w:kern w:val="0"/>
            <w:sz w:val="20"/>
            <w:szCs w:val="20"/>
            <w:u w:val="single"/>
            <w:lang w:eastAsia="en-AU" w:bidi="ar-SA"/>
            <w14:ligatures w14:val="none"/>
          </w:rPr>
          <w:t>heart_procurement@health.gov.to</w:t>
        </w:r>
      </w:hyperlink>
      <w:r w:rsidRPr="0034096A">
        <w:rPr>
          <w:rFonts w:ascii="Arial" w:eastAsia="Times New Roman" w:hAnsi="Arial" w:cs="Arial"/>
          <w:color w:val="221F1F"/>
          <w:kern w:val="0"/>
          <w:sz w:val="20"/>
          <w:szCs w:val="20"/>
          <w:lang w:eastAsia="en-AU" w:bidi="ar-SA"/>
          <w14:ligatures w14:val="none"/>
        </w:rPr>
        <w:t>, </w:t>
      </w:r>
      <w:hyperlink r:id="rId8" w:history="1">
        <w:r w:rsidRPr="0034096A">
          <w:rPr>
            <w:rFonts w:ascii="Arial" w:eastAsia="Times New Roman" w:hAnsi="Arial" w:cs="Arial"/>
            <w:color w:val="4682B4"/>
            <w:kern w:val="0"/>
            <w:sz w:val="20"/>
            <w:szCs w:val="20"/>
            <w:u w:val="single"/>
            <w:lang w:eastAsia="en-AU" w:bidi="ar-SA"/>
            <w14:ligatures w14:val="none"/>
          </w:rPr>
          <w:t>fukofukas@health.gov.to</w:t>
        </w:r>
      </w:hyperlink>
      <w:r w:rsidRPr="0034096A">
        <w:rPr>
          <w:rFonts w:ascii="Arial" w:eastAsia="Times New Roman" w:hAnsi="Arial" w:cs="Arial"/>
          <w:color w:val="221F1F"/>
          <w:kern w:val="0"/>
          <w:sz w:val="20"/>
          <w:szCs w:val="20"/>
          <w:lang w:eastAsia="en-AU" w:bidi="ar-SA"/>
          <w14:ligatures w14:val="none"/>
        </w:rPr>
        <w:t> with the subject heading </w:t>
      </w:r>
      <w:r w:rsidRPr="0034096A">
        <w:rPr>
          <w:rFonts w:ascii="Arial" w:eastAsia="Times New Roman" w:hAnsi="Arial" w:cs="Arial"/>
          <w:i/>
          <w:iCs/>
          <w:color w:val="221F1F"/>
          <w:kern w:val="0"/>
          <w:sz w:val="20"/>
          <w:szCs w:val="20"/>
          <w:lang w:eastAsia="en-AU" w:bidi="ar-SA"/>
          <w14:ligatures w14:val="none"/>
        </w:rPr>
        <w:t>“Expression of Interest – Financial Management Officer (</w:t>
      </w:r>
      <w:r w:rsidRPr="0034096A">
        <w:rPr>
          <w:rFonts w:ascii="Arial" w:eastAsia="Times New Roman" w:hAnsi="Arial" w:cs="Arial"/>
          <w:i/>
          <w:iCs/>
          <w:color w:val="221F1F"/>
          <w:kern w:val="0"/>
          <w:sz w:val="18"/>
          <w:szCs w:val="18"/>
          <w:lang w:eastAsia="en-AU" w:bidi="ar-SA"/>
          <w14:ligatures w14:val="none"/>
        </w:rPr>
        <w:t>FMO</w:t>
      </w:r>
      <w:r w:rsidRPr="0034096A">
        <w:rPr>
          <w:rFonts w:ascii="Arial" w:eastAsia="Times New Roman" w:hAnsi="Arial" w:cs="Arial"/>
          <w:i/>
          <w:iCs/>
          <w:color w:val="221F1F"/>
          <w:kern w:val="0"/>
          <w:sz w:val="20"/>
          <w:szCs w:val="20"/>
          <w:lang w:eastAsia="en-AU" w:bidi="ar-SA"/>
          <w14:ligatures w14:val="none"/>
        </w:rPr>
        <w:t>)”</w:t>
      </w:r>
      <w:r w:rsidRPr="0034096A">
        <w:rPr>
          <w:rFonts w:ascii="Arial" w:eastAsia="Times New Roman" w:hAnsi="Arial" w:cs="Arial"/>
          <w:color w:val="221F1F"/>
          <w:kern w:val="0"/>
          <w:sz w:val="20"/>
          <w:szCs w:val="20"/>
          <w:lang w:eastAsia="en-AU" w:bidi="ar-SA"/>
          <w14:ligatures w14:val="none"/>
        </w:rPr>
        <w:t>.</w:t>
      </w:r>
    </w:p>
    <w:p w14:paraId="71FC7229"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Documents that </w:t>
      </w:r>
      <w:r w:rsidRPr="0034096A">
        <w:rPr>
          <w:rFonts w:ascii="Arial" w:eastAsia="Times New Roman" w:hAnsi="Arial" w:cs="Arial"/>
          <w:color w:val="221F1F"/>
          <w:kern w:val="0"/>
          <w:sz w:val="18"/>
          <w:szCs w:val="18"/>
          <w:lang w:eastAsia="en-AU" w:bidi="ar-SA"/>
          <w14:ligatures w14:val="none"/>
        </w:rPr>
        <w:t>MUST</w:t>
      </w:r>
      <w:r w:rsidRPr="0034096A">
        <w:rPr>
          <w:rFonts w:ascii="Arial" w:eastAsia="Times New Roman" w:hAnsi="Arial" w:cs="Arial"/>
          <w:color w:val="221F1F"/>
          <w:kern w:val="0"/>
          <w:sz w:val="20"/>
          <w:szCs w:val="20"/>
          <w:lang w:eastAsia="en-AU" w:bidi="ar-SA"/>
          <w14:ligatures w14:val="none"/>
        </w:rPr>
        <w:t> be submitted:</w:t>
      </w:r>
    </w:p>
    <w:p w14:paraId="7CB47744" w14:textId="77777777" w:rsidR="0034096A" w:rsidRPr="0034096A" w:rsidRDefault="0034096A" w:rsidP="0034096A">
      <w:pPr>
        <w:numPr>
          <w:ilvl w:val="0"/>
          <w:numId w:val="6"/>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A cover Letter indicating your interest in this assignment (addressed to the </w:t>
      </w:r>
      <w:r w:rsidRPr="0034096A">
        <w:rPr>
          <w:rFonts w:ascii="Arial" w:eastAsia="Times New Roman" w:hAnsi="Arial" w:cs="Arial"/>
          <w:color w:val="221F1F"/>
          <w:kern w:val="0"/>
          <w:sz w:val="18"/>
          <w:szCs w:val="18"/>
          <w:lang w:eastAsia="en-AU" w:bidi="ar-SA"/>
          <w14:ligatures w14:val="none"/>
        </w:rPr>
        <w:t>CEO</w:t>
      </w:r>
      <w:r w:rsidRPr="0034096A">
        <w:rPr>
          <w:rFonts w:ascii="Arial" w:eastAsia="Times New Roman" w:hAnsi="Arial" w:cs="Arial"/>
          <w:color w:val="221F1F"/>
          <w:kern w:val="0"/>
          <w:sz w:val="20"/>
          <w:szCs w:val="20"/>
          <w:lang w:eastAsia="en-AU" w:bidi="ar-SA"/>
          <w14:ligatures w14:val="none"/>
        </w:rPr>
        <w:t>, Ministry of Health).</w:t>
      </w:r>
    </w:p>
    <w:p w14:paraId="32506CF5" w14:textId="77777777" w:rsidR="0034096A" w:rsidRPr="0034096A" w:rsidRDefault="0034096A" w:rsidP="0034096A">
      <w:pPr>
        <w:numPr>
          <w:ilvl w:val="0"/>
          <w:numId w:val="6"/>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Curriculum Vitae of the Applicant (must include at least two referees and their details).</w:t>
      </w:r>
    </w:p>
    <w:p w14:paraId="5270B337" w14:textId="77777777" w:rsidR="0034096A" w:rsidRPr="0034096A" w:rsidRDefault="0034096A" w:rsidP="0034096A">
      <w:pPr>
        <w:numPr>
          <w:ilvl w:val="0"/>
          <w:numId w:val="6"/>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lastRenderedPageBreak/>
        <w:t>Supporting Documents: Transcripts, certificates, supporting letter from referees, and any other document that may be of support to your application.</w:t>
      </w:r>
    </w:p>
    <w:p w14:paraId="4898385F" w14:textId="77777777" w:rsidR="0034096A" w:rsidRPr="0034096A" w:rsidRDefault="0034096A" w:rsidP="0034096A">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34096A">
        <w:rPr>
          <w:rFonts w:ascii="Arial" w:eastAsia="Times New Roman" w:hAnsi="Arial" w:cs="Arial"/>
          <w:color w:val="221F1F"/>
          <w:kern w:val="0"/>
          <w:sz w:val="20"/>
          <w:szCs w:val="20"/>
          <w:lang w:eastAsia="en-AU" w:bidi="ar-SA"/>
          <w14:ligatures w14:val="none"/>
        </w:rPr>
        <w:t>Please limit your </w:t>
      </w:r>
      <w:r w:rsidRPr="0034096A">
        <w:rPr>
          <w:rFonts w:ascii="Arial" w:eastAsia="Times New Roman" w:hAnsi="Arial" w:cs="Arial"/>
          <w:color w:val="221F1F"/>
          <w:kern w:val="0"/>
          <w:sz w:val="18"/>
          <w:szCs w:val="18"/>
          <w:lang w:eastAsia="en-AU" w:bidi="ar-SA"/>
          <w14:ligatures w14:val="none"/>
        </w:rPr>
        <w:t>CV</w:t>
      </w:r>
      <w:r w:rsidRPr="0034096A">
        <w:rPr>
          <w:rFonts w:ascii="Arial" w:eastAsia="Times New Roman" w:hAnsi="Arial" w:cs="Arial"/>
          <w:color w:val="221F1F"/>
          <w:kern w:val="0"/>
          <w:sz w:val="20"/>
          <w:szCs w:val="20"/>
          <w:lang w:eastAsia="en-AU" w:bidi="ar-SA"/>
          <w14:ligatures w14:val="none"/>
        </w:rPr>
        <w:t> to only 3-5 pages addressing each of the Selection Criteria with exact details.</w:t>
      </w:r>
    </w:p>
    <w:p w14:paraId="48211E4E" w14:textId="77777777" w:rsidR="00D90632" w:rsidRDefault="00D90632"/>
    <w:sectPr w:rsidR="00D90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674A"/>
    <w:multiLevelType w:val="multilevel"/>
    <w:tmpl w:val="BCB2B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B0D20"/>
    <w:multiLevelType w:val="multilevel"/>
    <w:tmpl w:val="6DD0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54E98"/>
    <w:multiLevelType w:val="multilevel"/>
    <w:tmpl w:val="E1EC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BC349A"/>
    <w:multiLevelType w:val="multilevel"/>
    <w:tmpl w:val="70D8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AB58A8"/>
    <w:multiLevelType w:val="multilevel"/>
    <w:tmpl w:val="D2C44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BD290E"/>
    <w:multiLevelType w:val="multilevel"/>
    <w:tmpl w:val="EFF8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238133">
    <w:abstractNumId w:val="5"/>
  </w:num>
  <w:num w:numId="2" w16cid:durableId="1757629929">
    <w:abstractNumId w:val="3"/>
  </w:num>
  <w:num w:numId="3" w16cid:durableId="2116515798">
    <w:abstractNumId w:val="2"/>
  </w:num>
  <w:num w:numId="4" w16cid:durableId="1538348240">
    <w:abstractNumId w:val="0"/>
  </w:num>
  <w:num w:numId="5" w16cid:durableId="184832030">
    <w:abstractNumId w:val="4"/>
  </w:num>
  <w:num w:numId="6" w16cid:durableId="708529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6A"/>
    <w:rsid w:val="0034096A"/>
    <w:rsid w:val="009F2393"/>
    <w:rsid w:val="00A663EB"/>
    <w:rsid w:val="00D90632"/>
    <w:rsid w:val="00E0127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4034"/>
  <w15:chartTrackingRefBased/>
  <w15:docId w15:val="{26A52027-C3D7-4A44-8E47-62D64DDD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A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96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4096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4096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40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96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4096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4096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40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96A"/>
    <w:rPr>
      <w:rFonts w:eastAsiaTheme="majorEastAsia" w:cstheme="majorBidi"/>
      <w:color w:val="272727" w:themeColor="text1" w:themeTint="D8"/>
    </w:rPr>
  </w:style>
  <w:style w:type="paragraph" w:styleId="Title">
    <w:name w:val="Title"/>
    <w:basedOn w:val="Normal"/>
    <w:next w:val="Normal"/>
    <w:link w:val="TitleChar"/>
    <w:uiPriority w:val="10"/>
    <w:qFormat/>
    <w:rsid w:val="0034096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409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409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409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4096A"/>
    <w:pPr>
      <w:spacing w:before="160"/>
      <w:jc w:val="center"/>
    </w:pPr>
    <w:rPr>
      <w:i/>
      <w:iCs/>
      <w:color w:val="404040" w:themeColor="text1" w:themeTint="BF"/>
    </w:rPr>
  </w:style>
  <w:style w:type="character" w:customStyle="1" w:styleId="QuoteChar">
    <w:name w:val="Quote Char"/>
    <w:basedOn w:val="DefaultParagraphFont"/>
    <w:link w:val="Quote"/>
    <w:uiPriority w:val="29"/>
    <w:rsid w:val="0034096A"/>
    <w:rPr>
      <w:i/>
      <w:iCs/>
      <w:color w:val="404040" w:themeColor="text1" w:themeTint="BF"/>
    </w:rPr>
  </w:style>
  <w:style w:type="paragraph" w:styleId="ListParagraph">
    <w:name w:val="List Paragraph"/>
    <w:basedOn w:val="Normal"/>
    <w:uiPriority w:val="34"/>
    <w:qFormat/>
    <w:rsid w:val="0034096A"/>
    <w:pPr>
      <w:ind w:left="720"/>
      <w:contextualSpacing/>
    </w:pPr>
  </w:style>
  <w:style w:type="character" w:styleId="IntenseEmphasis">
    <w:name w:val="Intense Emphasis"/>
    <w:basedOn w:val="DefaultParagraphFont"/>
    <w:uiPriority w:val="21"/>
    <w:qFormat/>
    <w:rsid w:val="0034096A"/>
    <w:rPr>
      <w:i/>
      <w:iCs/>
      <w:color w:val="0F4761" w:themeColor="accent1" w:themeShade="BF"/>
    </w:rPr>
  </w:style>
  <w:style w:type="paragraph" w:styleId="IntenseQuote">
    <w:name w:val="Intense Quote"/>
    <w:basedOn w:val="Normal"/>
    <w:next w:val="Normal"/>
    <w:link w:val="IntenseQuoteChar"/>
    <w:uiPriority w:val="30"/>
    <w:qFormat/>
    <w:rsid w:val="00340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96A"/>
    <w:rPr>
      <w:i/>
      <w:iCs/>
      <w:color w:val="0F4761" w:themeColor="accent1" w:themeShade="BF"/>
    </w:rPr>
  </w:style>
  <w:style w:type="character" w:styleId="IntenseReference">
    <w:name w:val="Intense Reference"/>
    <w:basedOn w:val="DefaultParagraphFont"/>
    <w:uiPriority w:val="32"/>
    <w:qFormat/>
    <w:rsid w:val="003409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ofukas%40health.gov.to" TargetMode="External"/><Relationship Id="rId3" Type="http://schemas.openxmlformats.org/officeDocument/2006/relationships/settings" Target="settings.xml"/><Relationship Id="rId7" Type="http://schemas.openxmlformats.org/officeDocument/2006/relationships/hyperlink" Target="mailto:heart_procurement%40health.gov.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yskwok%40outlook.com" TargetMode="External"/><Relationship Id="rId5" Type="http://schemas.openxmlformats.org/officeDocument/2006/relationships/hyperlink" Target="https://drive.google.com/drive/folders/1-9bgZEWHxAKHsja1CQLZgMYqL5yoI3wX?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6050</Characters>
  <Application>Microsoft Office Word</Application>
  <DocSecurity>0</DocSecurity>
  <Lines>127</Lines>
  <Paragraphs>68</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 Koloamatangi</dc:creator>
  <cp:keywords/>
  <dc:description/>
  <cp:lastModifiedBy>George T. Koloamatangi</cp:lastModifiedBy>
  <cp:revision>1</cp:revision>
  <dcterms:created xsi:type="dcterms:W3CDTF">2026-03-18T05:25:00Z</dcterms:created>
  <dcterms:modified xsi:type="dcterms:W3CDTF">2026-03-18T05:26:00Z</dcterms:modified>
</cp:coreProperties>
</file>